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w16du="http://schemas.microsoft.com/office/word/2023/wordml/word16du" mc:Ignorable="w14 w15 w16se w16cid w16 w16cex w16sdtdh wp14">
  <w:body>
    <w:p w:rsidRPr="007D396D" w:rsidR="005623F7" w:rsidP="005623F7" w:rsidRDefault="005623F7" w14:paraId="71F12957" w14:textId="77777777">
      <w:pPr>
        <w:pStyle w:val="PODNASLOV"/>
        <w:spacing w:after="0" w:line="276" w:lineRule="auto"/>
        <w:ind w:left="0" w:firstLine="0"/>
        <w:jc w:val="right"/>
        <w:rPr>
          <w:rFonts w:asciiTheme="minorHAnsi" w:hAnsiTheme="minorHAnsi" w:cstheme="minorHAnsi"/>
          <w:b w:val="0"/>
          <w:color w:val="2195A5"/>
          <w:sz w:val="24"/>
          <w:szCs w:val="24"/>
          <w:u w:val="none"/>
        </w:rPr>
      </w:pPr>
    </w:p>
    <w:p w:rsidRPr="007D396D" w:rsidR="005623F7" w:rsidP="6276AFCD" w:rsidRDefault="005623F7" w14:paraId="4BCBF600" w14:textId="42CBE584">
      <w:pPr>
        <w:pStyle w:val="PODNASLOV"/>
        <w:spacing w:after="0" w:line="276" w:lineRule="auto"/>
        <w:ind w:left="0" w:firstLine="0"/>
        <w:jc w:val="right"/>
        <w:rPr>
          <w:rFonts w:asciiTheme="minorHAnsi" w:hAnsiTheme="minorHAnsi"/>
          <w:b w:val="0"/>
          <w:color w:val="2195A5"/>
          <w:sz w:val="24"/>
          <w:szCs w:val="24"/>
          <w:u w:val="none"/>
        </w:rPr>
      </w:pPr>
      <w:r w:rsidRPr="6276AFCD">
        <w:rPr>
          <w:rFonts w:asciiTheme="minorHAnsi" w:hAnsiTheme="minorHAnsi"/>
          <w:b w:val="0"/>
          <w:color w:val="2195A5"/>
          <w:sz w:val="24"/>
          <w:szCs w:val="24"/>
          <w:u w:val="none"/>
        </w:rPr>
        <w:t>OBR-</w:t>
      </w:r>
      <w:r w:rsidRPr="6276AFCD" w:rsidR="007578D1">
        <w:rPr>
          <w:rFonts w:asciiTheme="minorHAnsi" w:hAnsiTheme="minorHAnsi"/>
          <w:b w:val="0"/>
          <w:color w:val="2195A5"/>
          <w:sz w:val="24"/>
          <w:szCs w:val="24"/>
          <w:u w:val="none"/>
        </w:rPr>
        <w:t>FRAMEWORK AGREEMENT</w:t>
      </w:r>
    </w:p>
    <w:p w:rsidRPr="007D396D" w:rsidR="005623F7" w:rsidP="005623F7" w:rsidRDefault="005623F7" w14:paraId="6AA94087" w14:textId="77777777">
      <w:pPr>
        <w:spacing w:line="276" w:lineRule="auto"/>
        <w:ind w:right="-46"/>
        <w:jc w:val="right"/>
        <w:rPr>
          <w:rFonts w:asciiTheme="minorHAnsi" w:hAnsiTheme="minorHAnsi" w:cstheme="minorHAnsi"/>
          <w:b/>
        </w:rPr>
      </w:pPr>
    </w:p>
    <w:p w:rsidRPr="007D396D" w:rsidR="003A6328" w:rsidP="005623F7" w:rsidRDefault="005623F7" w14:paraId="7A1D75C6" w14:textId="77777777">
      <w:pPr>
        <w:spacing w:line="276" w:lineRule="auto"/>
        <w:ind w:right="-46"/>
        <w:rPr>
          <w:rFonts w:asciiTheme="minorHAnsi" w:hAnsiTheme="minorHAnsi" w:cstheme="minorHAnsi"/>
          <w:b/>
          <w:sz w:val="23"/>
          <w:szCs w:val="23"/>
        </w:rPr>
      </w:pPr>
      <w:r w:rsidRPr="007D396D">
        <w:rPr>
          <w:rFonts w:asciiTheme="minorHAnsi" w:hAnsiTheme="minorHAnsi"/>
          <w:b/>
          <w:sz w:val="23"/>
        </w:rPr>
        <w:t xml:space="preserve">GEN-I, </w:t>
      </w:r>
      <w:proofErr w:type="spellStart"/>
      <w:r w:rsidRPr="007D396D">
        <w:rPr>
          <w:rFonts w:asciiTheme="minorHAnsi" w:hAnsiTheme="minorHAnsi"/>
          <w:b/>
          <w:sz w:val="23"/>
        </w:rPr>
        <w:t>trgovanje</w:t>
      </w:r>
      <w:proofErr w:type="spellEnd"/>
      <w:r w:rsidRPr="007D396D">
        <w:rPr>
          <w:rFonts w:asciiTheme="minorHAnsi" w:hAnsiTheme="minorHAnsi"/>
          <w:b/>
          <w:sz w:val="23"/>
        </w:rPr>
        <w:t xml:space="preserve"> in </w:t>
      </w:r>
      <w:proofErr w:type="spellStart"/>
      <w:r w:rsidRPr="007D396D">
        <w:rPr>
          <w:rFonts w:asciiTheme="minorHAnsi" w:hAnsiTheme="minorHAnsi"/>
          <w:b/>
          <w:sz w:val="23"/>
        </w:rPr>
        <w:t>prodaja</w:t>
      </w:r>
      <w:proofErr w:type="spellEnd"/>
      <w:r w:rsidRPr="007D396D">
        <w:rPr>
          <w:rFonts w:asciiTheme="minorHAnsi" w:hAnsiTheme="minorHAnsi"/>
          <w:b/>
          <w:sz w:val="23"/>
        </w:rPr>
        <w:t xml:space="preserve"> </w:t>
      </w:r>
      <w:proofErr w:type="spellStart"/>
      <w:r w:rsidRPr="007D396D">
        <w:rPr>
          <w:rFonts w:asciiTheme="minorHAnsi" w:hAnsiTheme="minorHAnsi"/>
          <w:b/>
          <w:sz w:val="23"/>
        </w:rPr>
        <w:t>električne</w:t>
      </w:r>
      <w:proofErr w:type="spellEnd"/>
      <w:r w:rsidRPr="007D396D">
        <w:rPr>
          <w:rFonts w:asciiTheme="minorHAnsi" w:hAnsiTheme="minorHAnsi"/>
          <w:b/>
          <w:sz w:val="23"/>
        </w:rPr>
        <w:t xml:space="preserve"> </w:t>
      </w:r>
      <w:proofErr w:type="spellStart"/>
      <w:r w:rsidRPr="007D396D">
        <w:rPr>
          <w:rFonts w:asciiTheme="minorHAnsi" w:hAnsiTheme="minorHAnsi"/>
          <w:b/>
          <w:sz w:val="23"/>
        </w:rPr>
        <w:t>energije</w:t>
      </w:r>
      <w:proofErr w:type="spellEnd"/>
      <w:r w:rsidRPr="007D396D">
        <w:rPr>
          <w:rFonts w:asciiTheme="minorHAnsi" w:hAnsiTheme="minorHAnsi"/>
          <w:b/>
          <w:sz w:val="23"/>
        </w:rPr>
        <w:t xml:space="preserve">, d.o.o. </w:t>
      </w:r>
    </w:p>
    <w:p w:rsidRPr="007D396D" w:rsidR="005623F7" w:rsidP="005623F7" w:rsidRDefault="005623F7" w14:paraId="573C1B00" w14:textId="77777777">
      <w:pPr>
        <w:spacing w:line="276" w:lineRule="auto"/>
        <w:ind w:right="-46"/>
        <w:rPr>
          <w:rFonts w:asciiTheme="minorHAnsi" w:hAnsiTheme="minorHAnsi" w:cstheme="minorHAnsi"/>
          <w:b/>
          <w:sz w:val="23"/>
          <w:szCs w:val="23"/>
        </w:rPr>
      </w:pPr>
      <w:proofErr w:type="spellStart"/>
      <w:r w:rsidRPr="007D396D">
        <w:rPr>
          <w:rFonts w:asciiTheme="minorHAnsi" w:hAnsiTheme="minorHAnsi"/>
          <w:b/>
          <w:sz w:val="23"/>
        </w:rPr>
        <w:t>Vrbina</w:t>
      </w:r>
      <w:proofErr w:type="spellEnd"/>
      <w:r w:rsidRPr="007D396D">
        <w:rPr>
          <w:rFonts w:asciiTheme="minorHAnsi" w:hAnsiTheme="minorHAnsi"/>
          <w:b/>
          <w:sz w:val="23"/>
        </w:rPr>
        <w:t> 17, SI-8270 </w:t>
      </w:r>
      <w:proofErr w:type="spellStart"/>
      <w:r w:rsidRPr="007D396D">
        <w:rPr>
          <w:rFonts w:asciiTheme="minorHAnsi" w:hAnsiTheme="minorHAnsi"/>
          <w:b/>
          <w:sz w:val="23"/>
        </w:rPr>
        <w:t>Krško</w:t>
      </w:r>
      <w:proofErr w:type="spellEnd"/>
      <w:r w:rsidRPr="007D396D">
        <w:rPr>
          <w:rFonts w:asciiTheme="minorHAnsi" w:hAnsiTheme="minorHAnsi"/>
          <w:b/>
          <w:sz w:val="23"/>
        </w:rPr>
        <w:t>,</w:t>
      </w:r>
    </w:p>
    <w:p w:rsidRPr="007D396D" w:rsidR="005623F7" w:rsidP="005623F7" w:rsidRDefault="005623F7" w14:paraId="37E4A265" w14:textId="77777777">
      <w:pPr>
        <w:spacing w:line="276" w:lineRule="auto"/>
        <w:ind w:right="-46"/>
        <w:rPr>
          <w:rFonts w:asciiTheme="minorHAnsi" w:hAnsiTheme="minorHAnsi" w:cstheme="minorHAnsi"/>
          <w:b/>
          <w:sz w:val="23"/>
          <w:szCs w:val="23"/>
        </w:rPr>
      </w:pPr>
      <w:r w:rsidRPr="007D396D">
        <w:rPr>
          <w:rFonts w:asciiTheme="minorHAnsi" w:hAnsiTheme="minorHAnsi"/>
          <w:sz w:val="23"/>
        </w:rPr>
        <w:t>company registration number: 1587714000,</w:t>
      </w:r>
    </w:p>
    <w:p w:rsidRPr="007D396D" w:rsidR="005623F7" w:rsidP="005623F7" w:rsidRDefault="005623F7" w14:paraId="5936DCE6" w14:textId="77777777">
      <w:pPr>
        <w:spacing w:line="276" w:lineRule="auto"/>
        <w:ind w:right="-46"/>
        <w:rPr>
          <w:rFonts w:asciiTheme="minorHAnsi" w:hAnsiTheme="minorHAnsi" w:cstheme="minorHAnsi"/>
          <w:sz w:val="23"/>
          <w:szCs w:val="23"/>
        </w:rPr>
      </w:pPr>
      <w:r w:rsidRPr="007D396D">
        <w:rPr>
          <w:rFonts w:asciiTheme="minorHAnsi" w:hAnsiTheme="minorHAnsi"/>
          <w:sz w:val="23"/>
        </w:rPr>
        <w:t>ID for VAT: SI 71345442,</w:t>
      </w:r>
    </w:p>
    <w:p w:rsidRPr="007D396D" w:rsidR="005623F7" w:rsidP="005623F7" w:rsidRDefault="005623F7" w14:paraId="28C54616" w14:textId="77777777">
      <w:pPr>
        <w:spacing w:line="276" w:lineRule="auto"/>
        <w:ind w:right="-46"/>
        <w:rPr>
          <w:rFonts w:asciiTheme="minorHAnsi" w:hAnsiTheme="minorHAnsi" w:cstheme="minorHAnsi"/>
          <w:sz w:val="23"/>
          <w:szCs w:val="23"/>
        </w:rPr>
      </w:pPr>
      <w:r w:rsidRPr="007D396D">
        <w:rPr>
          <w:rFonts w:asciiTheme="minorHAnsi" w:hAnsiTheme="minorHAnsi"/>
          <w:sz w:val="23"/>
        </w:rPr>
        <w:t xml:space="preserve">represented by </w:t>
      </w:r>
      <w:proofErr w:type="spellStart"/>
      <w:r w:rsidR="004232DF">
        <w:rPr>
          <w:rFonts w:asciiTheme="minorHAnsi" w:hAnsiTheme="minorHAnsi"/>
          <w:sz w:val="23"/>
        </w:rPr>
        <w:t>Maks</w:t>
      </w:r>
      <w:proofErr w:type="spellEnd"/>
      <w:r w:rsidR="004232DF">
        <w:rPr>
          <w:rFonts w:asciiTheme="minorHAnsi" w:hAnsiTheme="minorHAnsi"/>
          <w:sz w:val="23"/>
        </w:rPr>
        <w:t xml:space="preserve"> </w:t>
      </w:r>
      <w:proofErr w:type="spellStart"/>
      <w:r w:rsidR="004232DF">
        <w:rPr>
          <w:rFonts w:asciiTheme="minorHAnsi" w:hAnsiTheme="minorHAnsi"/>
          <w:sz w:val="23"/>
        </w:rPr>
        <w:t>Helbl</w:t>
      </w:r>
      <w:proofErr w:type="spellEnd"/>
      <w:r w:rsidRPr="007D396D">
        <w:rPr>
          <w:rFonts w:asciiTheme="minorHAnsi" w:hAnsiTheme="minorHAnsi"/>
          <w:sz w:val="23"/>
        </w:rPr>
        <w:t>, President of the Management Board,</w:t>
      </w:r>
    </w:p>
    <w:p w:rsidRPr="007D396D" w:rsidR="00D76920" w:rsidP="5D28B3E3" w:rsidRDefault="00D76920" w14:paraId="331E8E5D" w14:textId="77777777">
      <w:pPr>
        <w:spacing w:line="276" w:lineRule="auto"/>
        <w:ind w:right="-46"/>
        <w:rPr>
          <w:rFonts w:asciiTheme="minorHAnsi" w:hAnsiTheme="minorHAnsi" w:cstheme="minorBidi"/>
          <w:sz w:val="23"/>
          <w:szCs w:val="23"/>
        </w:rPr>
      </w:pPr>
      <w:r w:rsidRPr="5D28B3E3">
        <w:rPr>
          <w:rFonts w:asciiTheme="minorHAnsi" w:hAnsiTheme="minorHAnsi"/>
          <w:sz w:val="23"/>
          <w:szCs w:val="23"/>
        </w:rPr>
        <w:t xml:space="preserve">and </w:t>
      </w:r>
      <w:r w:rsidRPr="5D28B3E3" w:rsidR="624D6936">
        <w:rPr>
          <w:rFonts w:asciiTheme="minorHAnsi" w:hAnsiTheme="minorHAnsi"/>
          <w:sz w:val="23"/>
          <w:szCs w:val="23"/>
        </w:rPr>
        <w:t>Sandi Kavalič</w:t>
      </w:r>
      <w:r w:rsidRPr="5D28B3E3">
        <w:rPr>
          <w:rFonts w:asciiTheme="minorHAnsi" w:hAnsiTheme="minorHAnsi"/>
          <w:sz w:val="23"/>
          <w:szCs w:val="23"/>
        </w:rPr>
        <w:t>, Member of the Management Board</w:t>
      </w:r>
    </w:p>
    <w:p w:rsidRPr="007D396D" w:rsidR="005623F7" w:rsidP="005623F7" w:rsidRDefault="005623F7" w14:paraId="36484D7E" w14:textId="77777777">
      <w:pPr>
        <w:spacing w:line="276" w:lineRule="auto"/>
        <w:ind w:right="-46"/>
        <w:rPr>
          <w:rFonts w:asciiTheme="minorHAnsi" w:hAnsiTheme="minorHAnsi" w:cstheme="minorHAnsi"/>
          <w:sz w:val="23"/>
          <w:szCs w:val="23"/>
        </w:rPr>
      </w:pPr>
      <w:r w:rsidRPr="007D396D">
        <w:rPr>
          <w:rFonts w:asciiTheme="minorHAnsi" w:hAnsiTheme="minorHAnsi"/>
          <w:sz w:val="23"/>
        </w:rPr>
        <w:t>(</w:t>
      </w:r>
      <w:proofErr w:type="gramStart"/>
      <w:r w:rsidRPr="007D396D">
        <w:rPr>
          <w:rFonts w:asciiTheme="minorHAnsi" w:hAnsiTheme="minorHAnsi"/>
          <w:sz w:val="23"/>
        </w:rPr>
        <w:t>hereinafter</w:t>
      </w:r>
      <w:proofErr w:type="gramEnd"/>
      <w:r w:rsidRPr="007D396D">
        <w:rPr>
          <w:rFonts w:asciiTheme="minorHAnsi" w:hAnsiTheme="minorHAnsi"/>
          <w:sz w:val="23"/>
        </w:rPr>
        <w:t xml:space="preserve"> referred to as the “</w:t>
      </w:r>
      <w:r w:rsidRPr="007D396D">
        <w:rPr>
          <w:rFonts w:asciiTheme="minorHAnsi" w:hAnsiTheme="minorHAnsi"/>
          <w:b/>
          <w:bCs/>
          <w:sz w:val="23"/>
        </w:rPr>
        <w:t>Contracting Entity</w:t>
      </w:r>
      <w:r w:rsidRPr="007D396D">
        <w:rPr>
          <w:rFonts w:asciiTheme="minorHAnsi" w:hAnsiTheme="minorHAnsi"/>
          <w:sz w:val="23"/>
        </w:rPr>
        <w:t>”)</w:t>
      </w:r>
    </w:p>
    <w:p w:rsidRPr="007D396D" w:rsidR="005623F7" w:rsidP="005623F7" w:rsidRDefault="005623F7" w14:paraId="0ED1AE19" w14:textId="77777777">
      <w:pPr>
        <w:widowControl w:val="0"/>
        <w:rPr>
          <w:rFonts w:asciiTheme="minorHAnsi" w:hAnsiTheme="minorHAnsi" w:cstheme="minorHAnsi"/>
          <w:sz w:val="23"/>
          <w:szCs w:val="23"/>
        </w:rPr>
      </w:pPr>
    </w:p>
    <w:p w:rsidRPr="007D396D" w:rsidR="005623F7" w:rsidP="005623F7" w:rsidRDefault="005623F7" w14:paraId="1D10A7F6" w14:textId="77777777">
      <w:pPr>
        <w:widowControl w:val="0"/>
        <w:rPr>
          <w:rFonts w:asciiTheme="minorHAnsi" w:hAnsiTheme="minorHAnsi" w:cstheme="minorHAnsi"/>
          <w:sz w:val="23"/>
          <w:szCs w:val="23"/>
        </w:rPr>
      </w:pPr>
    </w:p>
    <w:p w:rsidRPr="007D396D" w:rsidR="005623F7" w:rsidP="005623F7" w:rsidRDefault="005623F7" w14:paraId="230848A8" w14:textId="77777777">
      <w:pPr>
        <w:spacing w:line="276" w:lineRule="auto"/>
        <w:ind w:right="965"/>
        <w:rPr>
          <w:rFonts w:asciiTheme="minorHAnsi" w:hAnsiTheme="minorHAnsi" w:cstheme="minorHAnsi"/>
          <w:b/>
          <w:sz w:val="23"/>
          <w:szCs w:val="23"/>
        </w:rPr>
      </w:pPr>
    </w:p>
    <w:p w:rsidRPr="007D396D" w:rsidR="005623F7" w:rsidP="005623F7" w:rsidRDefault="005623F7" w14:paraId="0FD82907" w14:textId="77777777">
      <w:pPr>
        <w:spacing w:line="276" w:lineRule="auto"/>
        <w:ind w:right="965"/>
        <w:rPr>
          <w:rFonts w:asciiTheme="minorHAnsi" w:hAnsiTheme="minorHAnsi" w:cstheme="minorHAnsi"/>
          <w:sz w:val="23"/>
          <w:szCs w:val="23"/>
        </w:rPr>
      </w:pPr>
      <w:r w:rsidRPr="007D396D">
        <w:rPr>
          <w:rFonts w:asciiTheme="minorHAnsi" w:hAnsiTheme="minorHAnsi"/>
          <w:sz w:val="23"/>
        </w:rPr>
        <w:t>and</w:t>
      </w:r>
    </w:p>
    <w:p w:rsidRPr="007D396D" w:rsidR="005623F7" w:rsidP="005623F7" w:rsidRDefault="005623F7" w14:paraId="72AABCC5" w14:textId="77777777">
      <w:pPr>
        <w:spacing w:line="276" w:lineRule="auto"/>
        <w:rPr>
          <w:rFonts w:asciiTheme="minorHAnsi" w:hAnsiTheme="minorHAnsi" w:cstheme="minorHAnsi"/>
          <w:b/>
          <w:sz w:val="23"/>
          <w:szCs w:val="23"/>
        </w:rPr>
      </w:pPr>
    </w:p>
    <w:p w:rsidRPr="007D396D" w:rsidR="005623F7" w:rsidP="005623F7" w:rsidRDefault="005623F7" w14:paraId="1B18B97F" w14:textId="77777777">
      <w:pPr>
        <w:spacing w:line="276" w:lineRule="auto"/>
        <w:rPr>
          <w:rFonts w:asciiTheme="minorHAnsi" w:hAnsiTheme="minorHAnsi" w:cstheme="minorHAnsi"/>
          <w:b/>
          <w:sz w:val="23"/>
          <w:szCs w:val="23"/>
        </w:rPr>
      </w:pPr>
    </w:p>
    <w:p w:rsidRPr="007D396D" w:rsidR="005623F7" w:rsidP="005623F7" w:rsidRDefault="005623F7" w14:paraId="1E90EE38" w14:textId="77777777">
      <w:pPr>
        <w:spacing w:line="276" w:lineRule="auto"/>
        <w:rPr>
          <w:rFonts w:asciiTheme="minorHAnsi" w:hAnsiTheme="minorHAnsi" w:cstheme="minorHAnsi"/>
          <w:b/>
          <w:sz w:val="23"/>
          <w:szCs w:val="23"/>
        </w:rPr>
      </w:pPr>
    </w:p>
    <w:p w:rsidR="008D6FEA" w:rsidP="005623F7" w:rsidRDefault="005623F7" w14:paraId="390F8CD9" w14:textId="77777777">
      <w:pPr>
        <w:spacing w:line="276" w:lineRule="auto"/>
        <w:rPr>
          <w:rFonts w:asciiTheme="minorHAnsi" w:hAnsiTheme="minorHAnsi"/>
          <w:sz w:val="23"/>
        </w:rPr>
      </w:pPr>
      <w:r w:rsidRPr="007D396D">
        <w:rPr>
          <w:rFonts w:asciiTheme="minorHAnsi" w:hAnsiTheme="minorHAnsi"/>
          <w:sz w:val="23"/>
        </w:rPr>
        <w:t xml:space="preserve">________________________ </w:t>
      </w:r>
      <w:r w:rsidRPr="007D396D" w:rsidR="008D6FEA">
        <w:rPr>
          <w:rFonts w:asciiTheme="minorHAnsi" w:hAnsiTheme="minorHAnsi"/>
          <w:sz w:val="23"/>
          <w:highlight w:val="yellow"/>
        </w:rPr>
        <w:t>[company name]</w:t>
      </w:r>
    </w:p>
    <w:p w:rsidRPr="007D396D" w:rsidR="008D6FEA" w:rsidP="008D6FEA" w:rsidRDefault="005623F7" w14:paraId="249B24A5" w14:textId="77777777">
      <w:pPr>
        <w:spacing w:line="276" w:lineRule="auto"/>
        <w:rPr>
          <w:rFonts w:asciiTheme="minorHAnsi" w:hAnsiTheme="minorHAnsi" w:cstheme="minorHAnsi"/>
          <w:sz w:val="23"/>
          <w:szCs w:val="23"/>
        </w:rPr>
      </w:pPr>
      <w:r w:rsidRPr="007D396D">
        <w:rPr>
          <w:rFonts w:asciiTheme="minorHAnsi" w:hAnsiTheme="minorHAnsi"/>
          <w:sz w:val="23"/>
        </w:rPr>
        <w:t xml:space="preserve">________________________ </w:t>
      </w:r>
      <w:r w:rsidRPr="007D396D" w:rsidR="008D6FEA">
        <w:rPr>
          <w:rFonts w:asciiTheme="minorHAnsi" w:hAnsiTheme="minorHAnsi"/>
          <w:sz w:val="23"/>
          <w:highlight w:val="yellow"/>
        </w:rPr>
        <w:t>[business address]</w:t>
      </w:r>
    </w:p>
    <w:p w:rsidRPr="007D396D" w:rsidR="005623F7" w:rsidP="005623F7" w:rsidRDefault="005623F7" w14:paraId="6ED9902D" w14:textId="77777777">
      <w:pPr>
        <w:spacing w:line="276" w:lineRule="auto"/>
        <w:rPr>
          <w:rFonts w:asciiTheme="minorHAnsi" w:hAnsiTheme="minorHAnsi" w:cstheme="minorHAnsi"/>
          <w:sz w:val="23"/>
          <w:szCs w:val="23"/>
        </w:rPr>
      </w:pPr>
    </w:p>
    <w:p w:rsidRPr="007D396D" w:rsidR="005623F7" w:rsidP="005623F7" w:rsidRDefault="005623F7" w14:paraId="2B7CFE11" w14:textId="77777777">
      <w:pPr>
        <w:spacing w:line="276" w:lineRule="auto"/>
        <w:rPr>
          <w:rFonts w:asciiTheme="minorHAnsi" w:hAnsiTheme="minorHAnsi" w:cstheme="minorHAnsi"/>
          <w:sz w:val="23"/>
          <w:szCs w:val="23"/>
        </w:rPr>
      </w:pPr>
      <w:r w:rsidRPr="007D396D">
        <w:rPr>
          <w:rFonts w:asciiTheme="minorHAnsi" w:hAnsiTheme="minorHAnsi"/>
          <w:sz w:val="23"/>
        </w:rPr>
        <w:t xml:space="preserve">Company registration number: ________________________, </w:t>
      </w:r>
    </w:p>
    <w:p w:rsidR="00AC5F9A" w:rsidP="005623F7" w:rsidRDefault="005623F7" w14:paraId="752BA56B" w14:textId="77777777">
      <w:pPr>
        <w:spacing w:line="276" w:lineRule="auto"/>
        <w:rPr>
          <w:rFonts w:asciiTheme="minorHAnsi" w:hAnsiTheme="minorHAnsi"/>
          <w:sz w:val="23"/>
        </w:rPr>
      </w:pPr>
      <w:r w:rsidRPr="007D396D">
        <w:rPr>
          <w:rFonts w:asciiTheme="minorHAnsi" w:hAnsiTheme="minorHAnsi"/>
          <w:sz w:val="23"/>
        </w:rPr>
        <w:t>ID for VAT: ________________________,</w:t>
      </w:r>
    </w:p>
    <w:p w:rsidRPr="007D396D" w:rsidR="005623F7" w:rsidP="005623F7" w:rsidRDefault="00AC5F9A" w14:paraId="2675F282" w14:textId="77777777">
      <w:pPr>
        <w:spacing w:line="276" w:lineRule="auto"/>
        <w:rPr>
          <w:rFonts w:asciiTheme="minorHAnsi" w:hAnsiTheme="minorHAnsi" w:cstheme="minorHAnsi"/>
          <w:sz w:val="23"/>
          <w:szCs w:val="23"/>
        </w:rPr>
      </w:pPr>
      <w:r>
        <w:rPr>
          <w:rFonts w:asciiTheme="minorHAnsi" w:hAnsiTheme="minorHAnsi"/>
          <w:sz w:val="23"/>
        </w:rPr>
        <w:t>SWIFT:</w:t>
      </w:r>
      <w:r w:rsidRPr="007D396D">
        <w:rPr>
          <w:rFonts w:asciiTheme="minorHAnsi" w:hAnsiTheme="minorHAnsi"/>
          <w:sz w:val="23"/>
        </w:rPr>
        <w:t xml:space="preserve"> </w:t>
      </w:r>
      <w:r>
        <w:rPr>
          <w:rFonts w:asciiTheme="minorHAnsi" w:hAnsiTheme="minorHAnsi"/>
          <w:sz w:val="23"/>
        </w:rPr>
        <w:t>_______________________</w:t>
      </w:r>
    </w:p>
    <w:p w:rsidRPr="007D396D" w:rsidR="005623F7" w:rsidP="005623F7" w:rsidRDefault="005623F7" w14:paraId="15E529A4" w14:textId="77777777">
      <w:pPr>
        <w:spacing w:line="276" w:lineRule="auto"/>
        <w:rPr>
          <w:rFonts w:asciiTheme="minorHAnsi" w:hAnsiTheme="minorHAnsi" w:cstheme="minorHAnsi"/>
          <w:sz w:val="23"/>
          <w:szCs w:val="23"/>
        </w:rPr>
      </w:pPr>
      <w:r w:rsidRPr="007D396D">
        <w:rPr>
          <w:rFonts w:asciiTheme="minorHAnsi" w:hAnsiTheme="minorHAnsi"/>
          <w:sz w:val="23"/>
        </w:rPr>
        <w:t xml:space="preserve">bank account number: ________________________, </w:t>
      </w:r>
    </w:p>
    <w:p w:rsidRPr="007D396D" w:rsidR="005623F7" w:rsidP="005623F7" w:rsidRDefault="005623F7" w14:paraId="137B25D6" w14:textId="77777777">
      <w:pPr>
        <w:spacing w:line="276" w:lineRule="auto"/>
        <w:rPr>
          <w:rFonts w:asciiTheme="minorHAnsi" w:hAnsiTheme="minorHAnsi" w:cstheme="minorHAnsi"/>
          <w:sz w:val="23"/>
          <w:szCs w:val="23"/>
        </w:rPr>
      </w:pPr>
      <w:r w:rsidRPr="007D396D">
        <w:rPr>
          <w:rFonts w:asciiTheme="minorHAnsi" w:hAnsiTheme="minorHAnsi"/>
          <w:sz w:val="23"/>
        </w:rPr>
        <w:t>represented by ________________________</w:t>
      </w:r>
    </w:p>
    <w:p w:rsidRPr="007D396D" w:rsidR="005623F7" w:rsidP="005623F7" w:rsidRDefault="005623F7" w14:paraId="7667517D" w14:textId="77777777">
      <w:pPr>
        <w:spacing w:line="276" w:lineRule="auto"/>
        <w:rPr>
          <w:rFonts w:asciiTheme="minorHAnsi" w:hAnsiTheme="minorHAnsi" w:cstheme="minorHAnsi"/>
          <w:sz w:val="23"/>
          <w:szCs w:val="23"/>
        </w:rPr>
      </w:pPr>
      <w:r w:rsidRPr="007D396D">
        <w:rPr>
          <w:rFonts w:asciiTheme="minorHAnsi" w:hAnsiTheme="minorHAnsi"/>
          <w:sz w:val="23"/>
        </w:rPr>
        <w:t>(</w:t>
      </w:r>
      <w:proofErr w:type="gramStart"/>
      <w:r w:rsidRPr="007D396D">
        <w:rPr>
          <w:rFonts w:asciiTheme="minorHAnsi" w:hAnsiTheme="minorHAnsi"/>
          <w:sz w:val="23"/>
        </w:rPr>
        <w:t>hereinafter</w:t>
      </w:r>
      <w:proofErr w:type="gramEnd"/>
      <w:r w:rsidRPr="007D396D">
        <w:rPr>
          <w:rFonts w:asciiTheme="minorHAnsi" w:hAnsiTheme="minorHAnsi"/>
          <w:sz w:val="23"/>
        </w:rPr>
        <w:t xml:space="preserve"> referred to as the “</w:t>
      </w:r>
      <w:r w:rsidRPr="007D396D">
        <w:rPr>
          <w:rFonts w:asciiTheme="minorHAnsi" w:hAnsiTheme="minorHAnsi"/>
          <w:b/>
          <w:bCs/>
          <w:sz w:val="23"/>
        </w:rPr>
        <w:t>Contractor</w:t>
      </w:r>
      <w:r w:rsidRPr="007D396D">
        <w:rPr>
          <w:rFonts w:asciiTheme="minorHAnsi" w:hAnsiTheme="minorHAnsi"/>
          <w:sz w:val="23"/>
        </w:rPr>
        <w:t>”)</w:t>
      </w:r>
    </w:p>
    <w:p w:rsidRPr="007D396D" w:rsidR="005623F7" w:rsidP="005623F7" w:rsidRDefault="005623F7" w14:paraId="74AE24F0" w14:textId="77777777">
      <w:pPr>
        <w:spacing w:line="276" w:lineRule="auto"/>
        <w:rPr>
          <w:rFonts w:asciiTheme="minorHAnsi" w:hAnsiTheme="minorHAnsi" w:cstheme="minorHAnsi"/>
          <w:b/>
          <w:sz w:val="23"/>
          <w:szCs w:val="23"/>
        </w:rPr>
      </w:pPr>
    </w:p>
    <w:p w:rsidRPr="007D396D" w:rsidR="005623F7" w:rsidP="6276AFCD" w:rsidRDefault="003A6328" w14:paraId="57CC070B" w14:textId="76D8FAA0">
      <w:pPr>
        <w:spacing w:line="276" w:lineRule="auto"/>
        <w:jc w:val="both"/>
        <w:rPr>
          <w:rFonts w:asciiTheme="minorHAnsi" w:hAnsiTheme="minorHAnsi" w:cstheme="minorBidi"/>
          <w:b/>
          <w:bCs/>
          <w:sz w:val="23"/>
          <w:szCs w:val="23"/>
        </w:rPr>
      </w:pPr>
      <w:r w:rsidRPr="6276AFCD">
        <w:rPr>
          <w:rFonts w:asciiTheme="minorHAnsi" w:hAnsiTheme="minorHAnsi"/>
          <w:sz w:val="23"/>
          <w:szCs w:val="23"/>
        </w:rPr>
        <w:t>(</w:t>
      </w:r>
      <w:proofErr w:type="gramStart"/>
      <w:r w:rsidRPr="6276AFCD">
        <w:rPr>
          <w:rFonts w:asciiTheme="minorHAnsi" w:hAnsiTheme="minorHAnsi"/>
          <w:sz w:val="23"/>
          <w:szCs w:val="23"/>
        </w:rPr>
        <w:t>whereby</w:t>
      </w:r>
      <w:proofErr w:type="gramEnd"/>
      <w:r w:rsidRPr="6276AFCD">
        <w:rPr>
          <w:rFonts w:asciiTheme="minorHAnsi" w:hAnsiTheme="minorHAnsi"/>
          <w:sz w:val="23"/>
          <w:szCs w:val="23"/>
        </w:rPr>
        <w:t xml:space="preserve"> the Contracting Entity and the Contractor are hereinafter referred to </w:t>
      </w:r>
      <w:r w:rsidRPr="6276AFCD" w:rsidR="00BF7D57">
        <w:rPr>
          <w:rFonts w:asciiTheme="minorHAnsi" w:hAnsiTheme="minorHAnsi"/>
          <w:sz w:val="23"/>
          <w:szCs w:val="23"/>
        </w:rPr>
        <w:t xml:space="preserve">jointly </w:t>
      </w:r>
      <w:r w:rsidRPr="6276AFCD">
        <w:rPr>
          <w:rFonts w:asciiTheme="minorHAnsi" w:hAnsiTheme="minorHAnsi"/>
          <w:sz w:val="23"/>
          <w:szCs w:val="23"/>
        </w:rPr>
        <w:t>as the “</w:t>
      </w:r>
      <w:r w:rsidRPr="6276AFCD">
        <w:rPr>
          <w:rFonts w:asciiTheme="minorHAnsi" w:hAnsiTheme="minorHAnsi"/>
          <w:b/>
          <w:bCs/>
          <w:sz w:val="23"/>
          <w:szCs w:val="23"/>
        </w:rPr>
        <w:t>Parties</w:t>
      </w:r>
      <w:r w:rsidRPr="6276AFCD">
        <w:rPr>
          <w:rFonts w:asciiTheme="minorHAnsi" w:hAnsiTheme="minorHAnsi"/>
          <w:sz w:val="23"/>
          <w:szCs w:val="23"/>
        </w:rPr>
        <w:t>” and referred to</w:t>
      </w:r>
      <w:r w:rsidRPr="6276AFCD" w:rsidR="00BF7D57">
        <w:rPr>
          <w:rFonts w:asciiTheme="minorHAnsi" w:hAnsiTheme="minorHAnsi"/>
          <w:sz w:val="23"/>
          <w:szCs w:val="23"/>
        </w:rPr>
        <w:t xml:space="preserve"> individually</w:t>
      </w:r>
      <w:r w:rsidRPr="6276AFCD">
        <w:rPr>
          <w:rFonts w:asciiTheme="minorHAnsi" w:hAnsiTheme="minorHAnsi"/>
          <w:sz w:val="23"/>
          <w:szCs w:val="23"/>
        </w:rPr>
        <w:t xml:space="preserve"> as the “</w:t>
      </w:r>
      <w:r w:rsidRPr="6276AFCD">
        <w:rPr>
          <w:rFonts w:asciiTheme="minorHAnsi" w:hAnsiTheme="minorHAnsi"/>
          <w:b/>
          <w:bCs/>
          <w:sz w:val="23"/>
          <w:szCs w:val="23"/>
        </w:rPr>
        <w:t>Party</w:t>
      </w:r>
      <w:r w:rsidRPr="6276AFCD">
        <w:rPr>
          <w:rFonts w:asciiTheme="minorHAnsi" w:hAnsiTheme="minorHAnsi"/>
          <w:sz w:val="23"/>
          <w:szCs w:val="23"/>
        </w:rPr>
        <w:t>”)</w:t>
      </w:r>
    </w:p>
    <w:p w:rsidRPr="007D396D" w:rsidR="005623F7" w:rsidP="005623F7" w:rsidRDefault="005623F7" w14:paraId="49371493" w14:textId="77777777">
      <w:pPr>
        <w:widowControl w:val="0"/>
        <w:rPr>
          <w:rFonts w:asciiTheme="minorHAnsi" w:hAnsiTheme="minorHAnsi" w:cstheme="minorHAnsi"/>
          <w:sz w:val="23"/>
          <w:szCs w:val="23"/>
        </w:rPr>
      </w:pPr>
    </w:p>
    <w:p w:rsidRPr="007D396D" w:rsidR="005623F7" w:rsidP="005623F7" w:rsidRDefault="005623F7" w14:paraId="611D349A" w14:textId="77777777">
      <w:pPr>
        <w:widowControl w:val="0"/>
        <w:rPr>
          <w:rFonts w:asciiTheme="minorHAnsi" w:hAnsiTheme="minorHAnsi" w:cstheme="minorHAnsi"/>
        </w:rPr>
      </w:pPr>
      <w:r w:rsidRPr="007D396D">
        <w:rPr>
          <w:rFonts w:asciiTheme="minorHAnsi" w:hAnsiTheme="minorHAnsi"/>
          <w:sz w:val="23"/>
        </w:rPr>
        <w:t>hereby conclude the following</w:t>
      </w:r>
    </w:p>
    <w:p w:rsidRPr="007D396D" w:rsidR="005623F7" w:rsidP="005623F7" w:rsidRDefault="005623F7" w14:paraId="3877D2AF" w14:textId="77777777">
      <w:pPr>
        <w:pStyle w:val="NASLOV40ptGRAY"/>
        <w:widowControl w:val="0"/>
        <w:spacing w:after="0"/>
        <w:rPr>
          <w:rFonts w:asciiTheme="minorHAnsi" w:hAnsiTheme="minorHAnsi" w:cstheme="minorHAnsi"/>
          <w:b/>
          <w:color w:val="auto"/>
          <w:sz w:val="40"/>
          <w:szCs w:val="40"/>
        </w:rPr>
      </w:pPr>
    </w:p>
    <w:p w:rsidRPr="004232DF" w:rsidR="005623F7" w:rsidP="6276AFCD" w:rsidRDefault="00DF02AE" w14:paraId="67DA5C23" w14:textId="14AD7A70">
      <w:pPr>
        <w:pStyle w:val="NASLOV40ptGRAY"/>
        <w:widowControl w:val="0"/>
        <w:spacing w:after="0"/>
        <w:jc w:val="center"/>
        <w:rPr>
          <w:rFonts w:asciiTheme="minorHAnsi" w:hAnsiTheme="minorHAnsi"/>
          <w:b/>
          <w:bCs/>
          <w:color w:val="auto"/>
          <w:sz w:val="28"/>
          <w:szCs w:val="28"/>
        </w:rPr>
      </w:pPr>
      <w:r w:rsidRPr="6276AFCD">
        <w:rPr>
          <w:rFonts w:asciiTheme="minorHAnsi" w:hAnsiTheme="minorHAnsi"/>
          <w:b/>
          <w:bCs/>
          <w:color w:val="auto"/>
          <w:sz w:val="28"/>
          <w:szCs w:val="28"/>
        </w:rPr>
        <w:t>FRAMEWORK AGREEMENT</w:t>
      </w:r>
    </w:p>
    <w:p w:rsidRPr="004232DF" w:rsidR="005623F7" w:rsidP="005623F7" w:rsidRDefault="005623F7" w14:paraId="3F0D9F61" w14:textId="77777777">
      <w:pPr>
        <w:pStyle w:val="NASLOV40ptGRAY"/>
        <w:widowControl w:val="0"/>
        <w:spacing w:after="0"/>
        <w:rPr>
          <w:rFonts w:asciiTheme="minorHAnsi" w:hAnsiTheme="minorHAnsi" w:cstheme="minorHAnsi"/>
          <w:b/>
          <w:caps w:val="0"/>
          <w:color w:val="auto"/>
          <w:sz w:val="28"/>
          <w:szCs w:val="28"/>
        </w:rPr>
      </w:pPr>
    </w:p>
    <w:p w:rsidRPr="004232DF" w:rsidR="00AC5F9A" w:rsidP="005623F7" w:rsidRDefault="005623F7" w14:paraId="08A81EF6" w14:textId="77777777">
      <w:pPr>
        <w:widowControl w:val="0"/>
        <w:jc w:val="center"/>
        <w:rPr>
          <w:rFonts w:asciiTheme="minorHAnsi" w:hAnsiTheme="minorHAnsi"/>
          <w:b/>
          <w:sz w:val="28"/>
          <w:szCs w:val="28"/>
        </w:rPr>
      </w:pPr>
      <w:r w:rsidRPr="004232DF">
        <w:rPr>
          <w:rFonts w:asciiTheme="minorHAnsi" w:hAnsiTheme="minorHAnsi"/>
          <w:b/>
          <w:sz w:val="28"/>
          <w:szCs w:val="28"/>
        </w:rPr>
        <w:t xml:space="preserve">for the provision of the following services: </w:t>
      </w:r>
    </w:p>
    <w:p w:rsidRPr="004232DF" w:rsidR="005623F7" w:rsidP="6276AFCD" w:rsidRDefault="00AC668D" w14:paraId="34B88B39" w14:textId="3AA55BFC">
      <w:pPr>
        <w:widowControl w:val="0"/>
        <w:jc w:val="center"/>
        <w:rPr>
          <w:rFonts w:asciiTheme="minorHAnsi" w:hAnsiTheme="minorHAnsi"/>
          <w:b/>
          <w:bCs/>
          <w:sz w:val="28"/>
          <w:szCs w:val="28"/>
        </w:rPr>
      </w:pPr>
      <w:r w:rsidRPr="6276AFCD">
        <w:rPr>
          <w:rFonts w:asciiTheme="minorHAnsi" w:hAnsiTheme="minorHAnsi"/>
          <w:b/>
          <w:bCs/>
          <w:sz w:val="28"/>
          <w:szCs w:val="28"/>
        </w:rPr>
        <w:t xml:space="preserve">Support in maintaining and enhancing the existing GEN-I ETRM IT </w:t>
      </w:r>
      <w:r w:rsidRPr="6276AFCD" w:rsidR="00B65B01">
        <w:rPr>
          <w:rFonts w:asciiTheme="minorHAnsi" w:hAnsiTheme="minorHAnsi"/>
          <w:b/>
          <w:bCs/>
          <w:sz w:val="28"/>
          <w:szCs w:val="28"/>
        </w:rPr>
        <w:t>solution</w:t>
      </w:r>
      <w:r w:rsidRPr="6276AFCD">
        <w:rPr>
          <w:rFonts w:asciiTheme="minorHAnsi" w:hAnsiTheme="minorHAnsi"/>
          <w:b/>
          <w:bCs/>
          <w:sz w:val="28"/>
          <w:szCs w:val="28"/>
        </w:rPr>
        <w:t xml:space="preserve">, built on the </w:t>
      </w:r>
      <w:proofErr w:type="spellStart"/>
      <w:r w:rsidRPr="6276AFCD" w:rsidR="00AC5F9A">
        <w:rPr>
          <w:rFonts w:asciiTheme="minorHAnsi" w:hAnsiTheme="minorHAnsi"/>
          <w:b/>
          <w:bCs/>
          <w:sz w:val="28"/>
          <w:szCs w:val="28"/>
        </w:rPr>
        <w:t>iON</w:t>
      </w:r>
      <w:proofErr w:type="spellEnd"/>
      <w:r w:rsidRPr="6276AFCD" w:rsidR="00AC5F9A">
        <w:rPr>
          <w:rFonts w:asciiTheme="minorHAnsi" w:hAnsiTheme="minorHAnsi"/>
          <w:b/>
          <w:bCs/>
          <w:sz w:val="28"/>
          <w:szCs w:val="28"/>
        </w:rPr>
        <w:t xml:space="preserve"> (Allegro) Horizon </w:t>
      </w:r>
      <w:r w:rsidRPr="6276AFCD">
        <w:rPr>
          <w:rFonts w:asciiTheme="minorHAnsi" w:hAnsiTheme="minorHAnsi"/>
          <w:b/>
          <w:bCs/>
          <w:sz w:val="28"/>
          <w:szCs w:val="28"/>
        </w:rPr>
        <w:t>platform</w:t>
      </w:r>
    </w:p>
    <w:p w:rsidRPr="004232DF" w:rsidR="005623F7" w:rsidP="005623F7" w:rsidRDefault="005623F7" w14:paraId="26C1EAF7" w14:textId="77777777">
      <w:pPr>
        <w:widowControl w:val="0"/>
        <w:jc w:val="center"/>
        <w:rPr>
          <w:rFonts w:asciiTheme="minorHAnsi" w:hAnsiTheme="minorHAnsi" w:cstheme="minorHAnsi"/>
          <w:b/>
          <w:sz w:val="28"/>
          <w:szCs w:val="28"/>
        </w:rPr>
      </w:pPr>
      <w:r w:rsidRPr="004232DF">
        <w:rPr>
          <w:rFonts w:asciiTheme="minorHAnsi" w:hAnsiTheme="minorHAnsi"/>
          <w:b/>
          <w:sz w:val="28"/>
          <w:szCs w:val="28"/>
        </w:rPr>
        <w:t>no. ________</w:t>
      </w:r>
    </w:p>
    <w:p w:rsidRPr="004232DF" w:rsidR="006E5DA6" w:rsidP="6276AFCD" w:rsidRDefault="0064210D" w14:paraId="785FD6BA" w14:textId="1156F2D9">
      <w:pPr>
        <w:spacing w:after="160" w:line="259" w:lineRule="auto"/>
        <w:jc w:val="center"/>
        <w:rPr>
          <w:rFonts w:asciiTheme="minorHAnsi" w:hAnsiTheme="minorHAnsi" w:cstheme="minorBidi"/>
          <w:b/>
          <w:bCs/>
          <w:sz w:val="28"/>
          <w:szCs w:val="28"/>
        </w:rPr>
      </w:pPr>
      <w:r w:rsidRPr="6276AFCD">
        <w:rPr>
          <w:rFonts w:asciiTheme="minorHAnsi" w:hAnsiTheme="minorHAnsi"/>
          <w:b/>
          <w:bCs/>
          <w:sz w:val="28"/>
          <w:szCs w:val="28"/>
        </w:rPr>
        <w:t>(</w:t>
      </w:r>
      <w:proofErr w:type="gramStart"/>
      <w:r w:rsidRPr="6276AFCD">
        <w:rPr>
          <w:rFonts w:asciiTheme="minorHAnsi" w:hAnsiTheme="minorHAnsi"/>
          <w:b/>
          <w:bCs/>
          <w:sz w:val="28"/>
          <w:szCs w:val="28"/>
        </w:rPr>
        <w:t>hereinafter</w:t>
      </w:r>
      <w:proofErr w:type="gramEnd"/>
      <w:r w:rsidRPr="6276AFCD">
        <w:rPr>
          <w:rFonts w:asciiTheme="minorHAnsi" w:hAnsiTheme="minorHAnsi"/>
          <w:b/>
          <w:bCs/>
          <w:sz w:val="28"/>
          <w:szCs w:val="28"/>
        </w:rPr>
        <w:t xml:space="preserve"> referred to as the “</w:t>
      </w:r>
      <w:r w:rsidRPr="6276AFCD" w:rsidR="001D3E19">
        <w:rPr>
          <w:rFonts w:asciiTheme="minorHAnsi" w:hAnsiTheme="minorHAnsi"/>
          <w:b/>
          <w:bCs/>
          <w:sz w:val="28"/>
          <w:szCs w:val="28"/>
        </w:rPr>
        <w:t>Framework Agreement</w:t>
      </w:r>
      <w:r w:rsidRPr="6276AFCD">
        <w:rPr>
          <w:rFonts w:asciiTheme="minorHAnsi" w:hAnsiTheme="minorHAnsi"/>
          <w:b/>
          <w:bCs/>
          <w:sz w:val="28"/>
          <w:szCs w:val="28"/>
        </w:rPr>
        <w:t>”)</w:t>
      </w:r>
    </w:p>
    <w:p w:rsidRPr="007D396D" w:rsidR="006E5DA6" w:rsidRDefault="006E5DA6" w14:paraId="0FBD84FA" w14:textId="77777777">
      <w:pPr>
        <w:spacing w:after="200" w:line="276" w:lineRule="auto"/>
        <w:rPr>
          <w:rFonts w:asciiTheme="minorHAnsi" w:hAnsiTheme="minorHAnsi" w:cstheme="minorHAnsi"/>
          <w:b/>
          <w:sz w:val="28"/>
          <w:szCs w:val="28"/>
        </w:rPr>
      </w:pPr>
      <w:r w:rsidRPr="007D396D">
        <w:br w:type="page"/>
      </w:r>
    </w:p>
    <w:bookmarkStart w:name="_Toc120258022" w:displacedByCustomXml="next" w:id="0"/>
    <w:sdt>
      <w:sdtPr>
        <w:id w:val="-1006832119"/>
        <w:docPartObj>
          <w:docPartGallery w:val="Table of Contents"/>
          <w:docPartUnique/>
        </w:docPartObj>
      </w:sdtPr>
      <w:sdtEndPr>
        <w:rPr>
          <w:b/>
          <w:bCs/>
        </w:rPr>
      </w:sdtEndPr>
      <w:sdtContent>
        <w:p w:rsidRPr="007D396D" w:rsidR="006E5DA6" w:rsidP="00EF7336" w:rsidRDefault="006E5DA6" w14:paraId="74A31168" w14:textId="77777777">
          <w:pPr>
            <w:widowControl w:val="0"/>
          </w:pPr>
          <w:r w:rsidRPr="007D396D">
            <w:t>Index</w:t>
          </w:r>
          <w:bookmarkEnd w:id="0"/>
        </w:p>
        <w:p w:rsidRPr="007D396D" w:rsidR="006E5DA6" w:rsidP="00EF7336" w:rsidRDefault="006E5DA6" w14:paraId="2EDFB187" w14:textId="77777777">
          <w:pPr>
            <w:widowControl w:val="0"/>
          </w:pPr>
        </w:p>
        <w:p w:rsidR="00B822B1" w:rsidRDefault="006E5DA6" w14:paraId="58902920" w14:textId="23B2445B">
          <w:pPr>
            <w:pStyle w:val="TOC1"/>
            <w:tabs>
              <w:tab w:val="right" w:leader="dot" w:pos="9063"/>
            </w:tabs>
            <w:rPr>
              <w:rFonts w:asciiTheme="minorHAnsi" w:hAnsiTheme="minorHAnsi" w:eastAsiaTheme="minorEastAsia" w:cstheme="minorBidi"/>
              <w:noProof/>
              <w:sz w:val="22"/>
              <w:szCs w:val="22"/>
              <w:lang w:val="sl-SI"/>
            </w:rPr>
          </w:pPr>
          <w:r w:rsidRPr="007D396D">
            <w:fldChar w:fldCharType="begin"/>
          </w:r>
          <w:r w:rsidRPr="007D396D">
            <w:instrText xml:space="preserve"> TOC \o "1-3" \h \z \u </w:instrText>
          </w:r>
          <w:r w:rsidRPr="007D396D">
            <w:fldChar w:fldCharType="separate"/>
          </w:r>
          <w:hyperlink w:history="1" w:anchor="_Toc190071877">
            <w:r w:rsidRPr="00073A4E" w:rsidR="00B822B1">
              <w:rPr>
                <w:rStyle w:val="Hyperlink"/>
                <w:bCs/>
                <w:noProof/>
              </w:rPr>
              <w:t>I.</w:t>
            </w:r>
            <w:r w:rsidR="00B822B1">
              <w:rPr>
                <w:rFonts w:asciiTheme="minorHAnsi" w:hAnsiTheme="minorHAnsi" w:eastAsiaTheme="minorEastAsia" w:cstheme="minorBidi"/>
                <w:noProof/>
                <w:sz w:val="22"/>
                <w:szCs w:val="22"/>
                <w:lang w:val="sl-SI"/>
              </w:rPr>
              <w:tab/>
            </w:r>
            <w:r w:rsidRPr="00073A4E" w:rsidR="00B822B1">
              <w:rPr>
                <w:rStyle w:val="Hyperlink"/>
                <w:noProof/>
              </w:rPr>
              <w:t>INTRODUCTORY PROVISIONS</w:t>
            </w:r>
            <w:r w:rsidR="00B822B1">
              <w:rPr>
                <w:noProof/>
                <w:webHidden/>
              </w:rPr>
              <w:tab/>
            </w:r>
            <w:r w:rsidR="00B822B1">
              <w:rPr>
                <w:noProof/>
                <w:webHidden/>
              </w:rPr>
              <w:fldChar w:fldCharType="begin"/>
            </w:r>
            <w:r w:rsidR="00B822B1">
              <w:rPr>
                <w:noProof/>
                <w:webHidden/>
              </w:rPr>
              <w:instrText xml:space="preserve"> PAGEREF _Toc190071877 \h </w:instrText>
            </w:r>
            <w:r w:rsidR="00B822B1">
              <w:rPr>
                <w:noProof/>
                <w:webHidden/>
              </w:rPr>
            </w:r>
            <w:r w:rsidR="00B822B1">
              <w:rPr>
                <w:noProof/>
                <w:webHidden/>
              </w:rPr>
              <w:fldChar w:fldCharType="separate"/>
            </w:r>
            <w:r w:rsidR="00140C96">
              <w:rPr>
                <w:noProof/>
                <w:webHidden/>
              </w:rPr>
              <w:t>3</w:t>
            </w:r>
            <w:r w:rsidR="00B822B1">
              <w:rPr>
                <w:noProof/>
                <w:webHidden/>
              </w:rPr>
              <w:fldChar w:fldCharType="end"/>
            </w:r>
          </w:hyperlink>
        </w:p>
        <w:p w:rsidR="00B822B1" w:rsidRDefault="00B822B1" w14:paraId="2D86848C" w14:textId="407EA372">
          <w:pPr>
            <w:pStyle w:val="TOC1"/>
            <w:tabs>
              <w:tab w:val="right" w:leader="dot" w:pos="9063"/>
            </w:tabs>
            <w:rPr>
              <w:rFonts w:asciiTheme="minorHAnsi" w:hAnsiTheme="minorHAnsi" w:eastAsiaTheme="minorEastAsia" w:cstheme="minorBidi"/>
              <w:noProof/>
              <w:sz w:val="22"/>
              <w:szCs w:val="22"/>
              <w:lang w:val="sl-SI"/>
            </w:rPr>
          </w:pPr>
          <w:hyperlink w:history="1" w:anchor="_Toc190071878">
            <w:r w:rsidRPr="00073A4E">
              <w:rPr>
                <w:rStyle w:val="Hyperlink"/>
                <w:bCs/>
                <w:noProof/>
              </w:rPr>
              <w:t>II.</w:t>
            </w:r>
            <w:r>
              <w:rPr>
                <w:rFonts w:asciiTheme="minorHAnsi" w:hAnsiTheme="minorHAnsi" w:eastAsiaTheme="minorEastAsia" w:cstheme="minorBidi"/>
                <w:noProof/>
                <w:sz w:val="22"/>
                <w:szCs w:val="22"/>
                <w:lang w:val="sl-SI"/>
              </w:rPr>
              <w:tab/>
            </w:r>
            <w:r w:rsidRPr="00073A4E">
              <w:rPr>
                <w:rStyle w:val="Hyperlink"/>
                <w:noProof/>
              </w:rPr>
              <w:t>THE SUBJECT AND VALIDITY OF THE FRAMEWORK AGREEMENT</w:t>
            </w:r>
            <w:r>
              <w:rPr>
                <w:noProof/>
                <w:webHidden/>
              </w:rPr>
              <w:tab/>
            </w:r>
            <w:r>
              <w:rPr>
                <w:noProof/>
                <w:webHidden/>
              </w:rPr>
              <w:fldChar w:fldCharType="begin"/>
            </w:r>
            <w:r>
              <w:rPr>
                <w:noProof/>
                <w:webHidden/>
              </w:rPr>
              <w:instrText xml:space="preserve"> PAGEREF _Toc190071878 \h </w:instrText>
            </w:r>
            <w:r>
              <w:rPr>
                <w:noProof/>
                <w:webHidden/>
              </w:rPr>
            </w:r>
            <w:r>
              <w:rPr>
                <w:noProof/>
                <w:webHidden/>
              </w:rPr>
              <w:fldChar w:fldCharType="separate"/>
            </w:r>
            <w:r w:rsidR="00140C96">
              <w:rPr>
                <w:noProof/>
                <w:webHidden/>
              </w:rPr>
              <w:t>3</w:t>
            </w:r>
            <w:r>
              <w:rPr>
                <w:noProof/>
                <w:webHidden/>
              </w:rPr>
              <w:fldChar w:fldCharType="end"/>
            </w:r>
          </w:hyperlink>
        </w:p>
        <w:p w:rsidR="00B822B1" w:rsidRDefault="00B822B1" w14:paraId="1C97B31F" w14:textId="22302013">
          <w:pPr>
            <w:pStyle w:val="TOC1"/>
            <w:tabs>
              <w:tab w:val="right" w:leader="dot" w:pos="9063"/>
            </w:tabs>
            <w:rPr>
              <w:rFonts w:asciiTheme="minorHAnsi" w:hAnsiTheme="minorHAnsi" w:eastAsiaTheme="minorEastAsia" w:cstheme="minorBidi"/>
              <w:noProof/>
              <w:sz w:val="22"/>
              <w:szCs w:val="22"/>
              <w:lang w:val="sl-SI"/>
            </w:rPr>
          </w:pPr>
          <w:hyperlink w:history="1" w:anchor="_Toc190071879">
            <w:r w:rsidRPr="00073A4E">
              <w:rPr>
                <w:rStyle w:val="Hyperlink"/>
                <w:bCs/>
                <w:noProof/>
              </w:rPr>
              <w:t>III.</w:t>
            </w:r>
            <w:r>
              <w:rPr>
                <w:rFonts w:asciiTheme="minorHAnsi" w:hAnsiTheme="minorHAnsi" w:eastAsiaTheme="minorEastAsia" w:cstheme="minorBidi"/>
                <w:noProof/>
                <w:sz w:val="22"/>
                <w:szCs w:val="22"/>
                <w:lang w:val="sl-SI"/>
              </w:rPr>
              <w:tab/>
            </w:r>
            <w:r w:rsidRPr="00073A4E">
              <w:rPr>
                <w:rStyle w:val="Hyperlink"/>
                <w:noProof/>
              </w:rPr>
              <w:t>ANNEXES TO THE FRAMEWORK AGREEMENT</w:t>
            </w:r>
            <w:r>
              <w:rPr>
                <w:noProof/>
                <w:webHidden/>
              </w:rPr>
              <w:tab/>
            </w:r>
            <w:r>
              <w:rPr>
                <w:noProof/>
                <w:webHidden/>
              </w:rPr>
              <w:fldChar w:fldCharType="begin"/>
            </w:r>
            <w:r>
              <w:rPr>
                <w:noProof/>
                <w:webHidden/>
              </w:rPr>
              <w:instrText xml:space="preserve"> PAGEREF _Toc190071879 \h </w:instrText>
            </w:r>
            <w:r>
              <w:rPr>
                <w:noProof/>
                <w:webHidden/>
              </w:rPr>
            </w:r>
            <w:r>
              <w:rPr>
                <w:noProof/>
                <w:webHidden/>
              </w:rPr>
              <w:fldChar w:fldCharType="separate"/>
            </w:r>
            <w:r w:rsidR="00140C96">
              <w:rPr>
                <w:noProof/>
                <w:webHidden/>
              </w:rPr>
              <w:t>3</w:t>
            </w:r>
            <w:r>
              <w:rPr>
                <w:noProof/>
                <w:webHidden/>
              </w:rPr>
              <w:fldChar w:fldCharType="end"/>
            </w:r>
          </w:hyperlink>
        </w:p>
        <w:p w:rsidR="00B822B1" w:rsidRDefault="00B822B1" w14:paraId="02BF71F3" w14:textId="03087C54">
          <w:pPr>
            <w:pStyle w:val="TOC1"/>
            <w:tabs>
              <w:tab w:val="right" w:leader="dot" w:pos="9063"/>
            </w:tabs>
            <w:rPr>
              <w:rFonts w:asciiTheme="minorHAnsi" w:hAnsiTheme="minorHAnsi" w:eastAsiaTheme="minorEastAsia" w:cstheme="minorBidi"/>
              <w:noProof/>
              <w:sz w:val="22"/>
              <w:szCs w:val="22"/>
              <w:lang w:val="sl-SI"/>
            </w:rPr>
          </w:pPr>
          <w:hyperlink w:history="1" w:anchor="_Toc190071880">
            <w:r w:rsidRPr="00073A4E">
              <w:rPr>
                <w:rStyle w:val="Hyperlink"/>
                <w:bCs/>
                <w:noProof/>
              </w:rPr>
              <w:t>IV.</w:t>
            </w:r>
            <w:r>
              <w:rPr>
                <w:rFonts w:asciiTheme="minorHAnsi" w:hAnsiTheme="minorHAnsi" w:eastAsiaTheme="minorEastAsia" w:cstheme="minorBidi"/>
                <w:noProof/>
                <w:sz w:val="22"/>
                <w:szCs w:val="22"/>
                <w:lang w:val="sl-SI"/>
              </w:rPr>
              <w:tab/>
            </w:r>
            <w:r w:rsidRPr="00073A4E">
              <w:rPr>
                <w:rStyle w:val="Hyperlink"/>
                <w:noProof/>
              </w:rPr>
              <w:t>EXECUTION OF THE FRAMEWORK AGREEMENT</w:t>
            </w:r>
            <w:r>
              <w:rPr>
                <w:noProof/>
                <w:webHidden/>
              </w:rPr>
              <w:tab/>
            </w:r>
            <w:r>
              <w:rPr>
                <w:noProof/>
                <w:webHidden/>
              </w:rPr>
              <w:fldChar w:fldCharType="begin"/>
            </w:r>
            <w:r>
              <w:rPr>
                <w:noProof/>
                <w:webHidden/>
              </w:rPr>
              <w:instrText xml:space="preserve"> PAGEREF _Toc190071880 \h </w:instrText>
            </w:r>
            <w:r>
              <w:rPr>
                <w:noProof/>
                <w:webHidden/>
              </w:rPr>
            </w:r>
            <w:r>
              <w:rPr>
                <w:noProof/>
                <w:webHidden/>
              </w:rPr>
              <w:fldChar w:fldCharType="separate"/>
            </w:r>
            <w:r w:rsidR="00140C96">
              <w:rPr>
                <w:noProof/>
                <w:webHidden/>
              </w:rPr>
              <w:t>3</w:t>
            </w:r>
            <w:r>
              <w:rPr>
                <w:noProof/>
                <w:webHidden/>
              </w:rPr>
              <w:fldChar w:fldCharType="end"/>
            </w:r>
          </w:hyperlink>
        </w:p>
        <w:p w:rsidR="00B822B1" w:rsidRDefault="00B822B1" w14:paraId="058327E9" w14:textId="5F4DCD59">
          <w:pPr>
            <w:pStyle w:val="TOC1"/>
            <w:tabs>
              <w:tab w:val="right" w:leader="dot" w:pos="9063"/>
            </w:tabs>
            <w:rPr>
              <w:rFonts w:asciiTheme="minorHAnsi" w:hAnsiTheme="minorHAnsi" w:eastAsiaTheme="minorEastAsia" w:cstheme="minorBidi"/>
              <w:noProof/>
              <w:sz w:val="22"/>
              <w:szCs w:val="22"/>
              <w:lang w:val="sl-SI"/>
            </w:rPr>
          </w:pPr>
          <w:hyperlink w:history="1" w:anchor="_Toc190071881">
            <w:r w:rsidRPr="00073A4E">
              <w:rPr>
                <w:rStyle w:val="Hyperlink"/>
                <w:bCs/>
                <w:noProof/>
              </w:rPr>
              <w:t>V.</w:t>
            </w:r>
            <w:r>
              <w:rPr>
                <w:rFonts w:asciiTheme="minorHAnsi" w:hAnsiTheme="minorHAnsi" w:eastAsiaTheme="minorEastAsia" w:cstheme="minorBidi"/>
                <w:noProof/>
                <w:sz w:val="22"/>
                <w:szCs w:val="22"/>
                <w:lang w:val="sl-SI"/>
              </w:rPr>
              <w:tab/>
            </w:r>
            <w:r w:rsidRPr="00073A4E">
              <w:rPr>
                <w:rStyle w:val="Hyperlink"/>
                <w:noProof/>
              </w:rPr>
              <w:t>VALUE OF THE FRAMEWORK AGREEMENT</w:t>
            </w:r>
            <w:r>
              <w:rPr>
                <w:noProof/>
                <w:webHidden/>
              </w:rPr>
              <w:tab/>
            </w:r>
            <w:r>
              <w:rPr>
                <w:noProof/>
                <w:webHidden/>
              </w:rPr>
              <w:fldChar w:fldCharType="begin"/>
            </w:r>
            <w:r>
              <w:rPr>
                <w:noProof/>
                <w:webHidden/>
              </w:rPr>
              <w:instrText xml:space="preserve"> PAGEREF _Toc190071881 \h </w:instrText>
            </w:r>
            <w:r>
              <w:rPr>
                <w:noProof/>
                <w:webHidden/>
              </w:rPr>
            </w:r>
            <w:r>
              <w:rPr>
                <w:noProof/>
                <w:webHidden/>
              </w:rPr>
              <w:fldChar w:fldCharType="separate"/>
            </w:r>
            <w:r w:rsidR="00140C96">
              <w:rPr>
                <w:noProof/>
                <w:webHidden/>
              </w:rPr>
              <w:t>4</w:t>
            </w:r>
            <w:r>
              <w:rPr>
                <w:noProof/>
                <w:webHidden/>
              </w:rPr>
              <w:fldChar w:fldCharType="end"/>
            </w:r>
          </w:hyperlink>
        </w:p>
        <w:p w:rsidR="00B822B1" w:rsidRDefault="00B822B1" w14:paraId="139EC4B4" w14:textId="11E023B9">
          <w:pPr>
            <w:pStyle w:val="TOC1"/>
            <w:tabs>
              <w:tab w:val="right" w:leader="dot" w:pos="9063"/>
            </w:tabs>
            <w:rPr>
              <w:rFonts w:asciiTheme="minorHAnsi" w:hAnsiTheme="minorHAnsi" w:eastAsiaTheme="minorEastAsia" w:cstheme="minorBidi"/>
              <w:noProof/>
              <w:sz w:val="22"/>
              <w:szCs w:val="22"/>
              <w:lang w:val="sl-SI"/>
            </w:rPr>
          </w:pPr>
          <w:hyperlink w:history="1" w:anchor="_Toc190071882">
            <w:r w:rsidRPr="00073A4E">
              <w:rPr>
                <w:rStyle w:val="Hyperlink"/>
                <w:bCs/>
                <w:noProof/>
              </w:rPr>
              <w:t>VI.</w:t>
            </w:r>
            <w:r>
              <w:rPr>
                <w:rFonts w:asciiTheme="minorHAnsi" w:hAnsiTheme="minorHAnsi" w:eastAsiaTheme="minorEastAsia" w:cstheme="minorBidi"/>
                <w:noProof/>
                <w:sz w:val="22"/>
                <w:szCs w:val="22"/>
                <w:lang w:val="sl-SI"/>
              </w:rPr>
              <w:tab/>
            </w:r>
            <w:r w:rsidRPr="00073A4E">
              <w:rPr>
                <w:rStyle w:val="Hyperlink"/>
                <w:noProof/>
              </w:rPr>
              <w:t>PAYMENT METHOD AND PAYMENT TERMS</w:t>
            </w:r>
            <w:r>
              <w:rPr>
                <w:noProof/>
                <w:webHidden/>
              </w:rPr>
              <w:tab/>
            </w:r>
            <w:r>
              <w:rPr>
                <w:noProof/>
                <w:webHidden/>
              </w:rPr>
              <w:fldChar w:fldCharType="begin"/>
            </w:r>
            <w:r>
              <w:rPr>
                <w:noProof/>
                <w:webHidden/>
              </w:rPr>
              <w:instrText xml:space="preserve"> PAGEREF _Toc190071882 \h </w:instrText>
            </w:r>
            <w:r>
              <w:rPr>
                <w:noProof/>
                <w:webHidden/>
              </w:rPr>
            </w:r>
            <w:r>
              <w:rPr>
                <w:noProof/>
                <w:webHidden/>
              </w:rPr>
              <w:fldChar w:fldCharType="separate"/>
            </w:r>
            <w:r w:rsidR="00140C96">
              <w:rPr>
                <w:noProof/>
                <w:webHidden/>
              </w:rPr>
              <w:t>5</w:t>
            </w:r>
            <w:r>
              <w:rPr>
                <w:noProof/>
                <w:webHidden/>
              </w:rPr>
              <w:fldChar w:fldCharType="end"/>
            </w:r>
          </w:hyperlink>
        </w:p>
        <w:p w:rsidR="00B822B1" w:rsidRDefault="00B822B1" w14:paraId="4CECFA8F" w14:textId="1A8DECC8">
          <w:pPr>
            <w:pStyle w:val="TOC1"/>
            <w:tabs>
              <w:tab w:val="right" w:leader="dot" w:pos="9063"/>
            </w:tabs>
            <w:rPr>
              <w:rFonts w:asciiTheme="minorHAnsi" w:hAnsiTheme="minorHAnsi" w:eastAsiaTheme="minorEastAsia" w:cstheme="minorBidi"/>
              <w:noProof/>
              <w:sz w:val="22"/>
              <w:szCs w:val="22"/>
              <w:lang w:val="sl-SI"/>
            </w:rPr>
          </w:pPr>
          <w:hyperlink w:history="1" w:anchor="_Toc190071883">
            <w:r w:rsidRPr="00073A4E">
              <w:rPr>
                <w:rStyle w:val="Hyperlink"/>
                <w:bCs/>
                <w:noProof/>
              </w:rPr>
              <w:t>VII.</w:t>
            </w:r>
            <w:r>
              <w:rPr>
                <w:rFonts w:asciiTheme="minorHAnsi" w:hAnsiTheme="minorHAnsi" w:eastAsiaTheme="minorEastAsia" w:cstheme="minorBidi"/>
                <w:noProof/>
                <w:sz w:val="22"/>
                <w:szCs w:val="22"/>
                <w:lang w:val="sl-SI"/>
              </w:rPr>
              <w:tab/>
            </w:r>
            <w:r w:rsidRPr="00073A4E">
              <w:rPr>
                <w:rStyle w:val="Hyperlink"/>
                <w:noProof/>
              </w:rPr>
              <w:t>OBLIGATIONS OF THE PARTIES</w:t>
            </w:r>
            <w:r>
              <w:rPr>
                <w:noProof/>
                <w:webHidden/>
              </w:rPr>
              <w:tab/>
            </w:r>
            <w:r>
              <w:rPr>
                <w:noProof/>
                <w:webHidden/>
              </w:rPr>
              <w:fldChar w:fldCharType="begin"/>
            </w:r>
            <w:r>
              <w:rPr>
                <w:noProof/>
                <w:webHidden/>
              </w:rPr>
              <w:instrText xml:space="preserve"> PAGEREF _Toc190071883 \h </w:instrText>
            </w:r>
            <w:r>
              <w:rPr>
                <w:noProof/>
                <w:webHidden/>
              </w:rPr>
            </w:r>
            <w:r>
              <w:rPr>
                <w:noProof/>
                <w:webHidden/>
              </w:rPr>
              <w:fldChar w:fldCharType="separate"/>
            </w:r>
            <w:r w:rsidR="00140C96">
              <w:rPr>
                <w:noProof/>
                <w:webHidden/>
              </w:rPr>
              <w:t>7</w:t>
            </w:r>
            <w:r>
              <w:rPr>
                <w:noProof/>
                <w:webHidden/>
              </w:rPr>
              <w:fldChar w:fldCharType="end"/>
            </w:r>
          </w:hyperlink>
        </w:p>
        <w:p w:rsidR="00B822B1" w:rsidRDefault="00B822B1" w14:paraId="3A550DFD" w14:textId="04AAA7AE">
          <w:pPr>
            <w:pStyle w:val="TOC1"/>
            <w:tabs>
              <w:tab w:val="right" w:leader="dot" w:pos="9063"/>
            </w:tabs>
            <w:rPr>
              <w:rFonts w:asciiTheme="minorHAnsi" w:hAnsiTheme="minorHAnsi" w:eastAsiaTheme="minorEastAsia" w:cstheme="minorBidi"/>
              <w:noProof/>
              <w:sz w:val="22"/>
              <w:szCs w:val="22"/>
              <w:lang w:val="sl-SI"/>
            </w:rPr>
          </w:pPr>
          <w:hyperlink w:history="1" w:anchor="_Toc190071884">
            <w:r w:rsidRPr="00073A4E">
              <w:rPr>
                <w:rStyle w:val="Hyperlink"/>
                <w:bCs/>
                <w:noProof/>
              </w:rPr>
              <w:t>VIII.</w:t>
            </w:r>
            <w:r>
              <w:rPr>
                <w:rFonts w:asciiTheme="minorHAnsi" w:hAnsiTheme="minorHAnsi" w:eastAsiaTheme="minorEastAsia" w:cstheme="minorBidi"/>
                <w:noProof/>
                <w:sz w:val="22"/>
                <w:szCs w:val="22"/>
                <w:lang w:val="sl-SI"/>
              </w:rPr>
              <w:tab/>
            </w:r>
            <w:r w:rsidRPr="008C6C49">
              <w:rPr>
                <w:rStyle w:val="Hyperlink"/>
                <w:noProof/>
              </w:rPr>
              <w:t>BANK GUARANTEE</w:t>
            </w:r>
            <w:r w:rsidRPr="00073A4E">
              <w:rPr>
                <w:rStyle w:val="Hyperlink"/>
                <w:noProof/>
              </w:rPr>
              <w:t xml:space="preserve"> FOR PROPER PERFORMANCE</w:t>
            </w:r>
            <w:r>
              <w:rPr>
                <w:noProof/>
                <w:webHidden/>
              </w:rPr>
              <w:tab/>
            </w:r>
            <w:r>
              <w:rPr>
                <w:noProof/>
                <w:webHidden/>
              </w:rPr>
              <w:fldChar w:fldCharType="begin"/>
            </w:r>
            <w:r>
              <w:rPr>
                <w:noProof/>
                <w:webHidden/>
              </w:rPr>
              <w:instrText xml:space="preserve"> PAGEREF _Toc190071884 \h </w:instrText>
            </w:r>
            <w:r>
              <w:rPr>
                <w:noProof/>
                <w:webHidden/>
              </w:rPr>
            </w:r>
            <w:r>
              <w:rPr>
                <w:noProof/>
                <w:webHidden/>
              </w:rPr>
              <w:fldChar w:fldCharType="separate"/>
            </w:r>
            <w:r w:rsidR="00140C96">
              <w:rPr>
                <w:noProof/>
                <w:webHidden/>
              </w:rPr>
              <w:t>13</w:t>
            </w:r>
            <w:r>
              <w:rPr>
                <w:noProof/>
                <w:webHidden/>
              </w:rPr>
              <w:fldChar w:fldCharType="end"/>
            </w:r>
          </w:hyperlink>
        </w:p>
        <w:p w:rsidR="00B822B1" w:rsidRDefault="00B822B1" w14:paraId="6C067062" w14:textId="7C2DE47B">
          <w:pPr>
            <w:pStyle w:val="TOC1"/>
            <w:tabs>
              <w:tab w:val="right" w:leader="dot" w:pos="9063"/>
            </w:tabs>
            <w:rPr>
              <w:rFonts w:asciiTheme="minorHAnsi" w:hAnsiTheme="minorHAnsi" w:eastAsiaTheme="minorEastAsia" w:cstheme="minorBidi"/>
              <w:noProof/>
              <w:sz w:val="22"/>
              <w:szCs w:val="22"/>
              <w:lang w:val="sl-SI"/>
            </w:rPr>
          </w:pPr>
          <w:hyperlink w:history="1" w:anchor="_Toc190071885">
            <w:r w:rsidRPr="00073A4E">
              <w:rPr>
                <w:rStyle w:val="Hyperlink"/>
                <w:bCs/>
                <w:noProof/>
              </w:rPr>
              <w:t>IX.</w:t>
            </w:r>
            <w:r>
              <w:rPr>
                <w:rFonts w:asciiTheme="minorHAnsi" w:hAnsiTheme="minorHAnsi" w:eastAsiaTheme="minorEastAsia" w:cstheme="minorBidi"/>
                <w:noProof/>
                <w:sz w:val="22"/>
                <w:szCs w:val="22"/>
                <w:lang w:val="sl-SI"/>
              </w:rPr>
              <w:tab/>
            </w:r>
            <w:r w:rsidRPr="00073A4E">
              <w:rPr>
                <w:rStyle w:val="Hyperlink"/>
                <w:noProof/>
              </w:rPr>
              <w:t>SUBCONTRACTORS</w:t>
            </w:r>
            <w:r>
              <w:rPr>
                <w:noProof/>
                <w:webHidden/>
              </w:rPr>
              <w:tab/>
            </w:r>
            <w:r>
              <w:rPr>
                <w:noProof/>
                <w:webHidden/>
              </w:rPr>
              <w:fldChar w:fldCharType="begin"/>
            </w:r>
            <w:r>
              <w:rPr>
                <w:noProof/>
                <w:webHidden/>
              </w:rPr>
              <w:instrText xml:space="preserve"> PAGEREF _Toc190071885 \h </w:instrText>
            </w:r>
            <w:r>
              <w:rPr>
                <w:noProof/>
                <w:webHidden/>
              </w:rPr>
            </w:r>
            <w:r>
              <w:rPr>
                <w:noProof/>
                <w:webHidden/>
              </w:rPr>
              <w:fldChar w:fldCharType="separate"/>
            </w:r>
            <w:r w:rsidR="00140C96">
              <w:rPr>
                <w:noProof/>
                <w:webHidden/>
              </w:rPr>
              <w:t>14</w:t>
            </w:r>
            <w:r>
              <w:rPr>
                <w:noProof/>
                <w:webHidden/>
              </w:rPr>
              <w:fldChar w:fldCharType="end"/>
            </w:r>
          </w:hyperlink>
        </w:p>
        <w:p w:rsidR="00B822B1" w:rsidRDefault="00B822B1" w14:paraId="4E1258C3" w14:textId="1EF33D13">
          <w:pPr>
            <w:pStyle w:val="TOC1"/>
            <w:tabs>
              <w:tab w:val="right" w:leader="dot" w:pos="9063"/>
            </w:tabs>
            <w:rPr>
              <w:rFonts w:asciiTheme="minorHAnsi" w:hAnsiTheme="minorHAnsi" w:eastAsiaTheme="minorEastAsia" w:cstheme="minorBidi"/>
              <w:noProof/>
              <w:sz w:val="22"/>
              <w:szCs w:val="22"/>
              <w:lang w:val="sl-SI"/>
            </w:rPr>
          </w:pPr>
          <w:hyperlink w:history="1" w:anchor="_Toc190071886">
            <w:r w:rsidRPr="00073A4E">
              <w:rPr>
                <w:rStyle w:val="Hyperlink"/>
                <w:bCs/>
                <w:noProof/>
              </w:rPr>
              <w:t>X.</w:t>
            </w:r>
            <w:r>
              <w:rPr>
                <w:rFonts w:asciiTheme="minorHAnsi" w:hAnsiTheme="minorHAnsi" w:eastAsiaTheme="minorEastAsia" w:cstheme="minorBidi"/>
                <w:noProof/>
                <w:sz w:val="22"/>
                <w:szCs w:val="22"/>
                <w:lang w:val="sl-SI"/>
              </w:rPr>
              <w:tab/>
            </w:r>
            <w:r w:rsidRPr="00073A4E">
              <w:rPr>
                <w:rStyle w:val="Hyperlink"/>
                <w:noProof/>
              </w:rPr>
              <w:t>REPRESENTATIVES OF THE PARTIES</w:t>
            </w:r>
            <w:r>
              <w:rPr>
                <w:noProof/>
                <w:webHidden/>
              </w:rPr>
              <w:tab/>
            </w:r>
            <w:r>
              <w:rPr>
                <w:noProof/>
                <w:webHidden/>
              </w:rPr>
              <w:fldChar w:fldCharType="begin"/>
            </w:r>
            <w:r>
              <w:rPr>
                <w:noProof/>
                <w:webHidden/>
              </w:rPr>
              <w:instrText xml:space="preserve"> PAGEREF _Toc190071886 \h </w:instrText>
            </w:r>
            <w:r>
              <w:rPr>
                <w:noProof/>
                <w:webHidden/>
              </w:rPr>
            </w:r>
            <w:r>
              <w:rPr>
                <w:noProof/>
                <w:webHidden/>
              </w:rPr>
              <w:fldChar w:fldCharType="separate"/>
            </w:r>
            <w:r w:rsidR="00140C96">
              <w:rPr>
                <w:noProof/>
                <w:webHidden/>
              </w:rPr>
              <w:t>15</w:t>
            </w:r>
            <w:r>
              <w:rPr>
                <w:noProof/>
                <w:webHidden/>
              </w:rPr>
              <w:fldChar w:fldCharType="end"/>
            </w:r>
          </w:hyperlink>
        </w:p>
        <w:p w:rsidR="00B822B1" w:rsidRDefault="00B822B1" w14:paraId="30E3FFBE" w14:textId="241CA9F0">
          <w:pPr>
            <w:pStyle w:val="TOC1"/>
            <w:tabs>
              <w:tab w:val="right" w:leader="dot" w:pos="9063"/>
            </w:tabs>
            <w:rPr>
              <w:rFonts w:asciiTheme="minorHAnsi" w:hAnsiTheme="minorHAnsi" w:eastAsiaTheme="minorEastAsia" w:cstheme="minorBidi"/>
              <w:noProof/>
              <w:sz w:val="22"/>
              <w:szCs w:val="22"/>
              <w:lang w:val="sl-SI"/>
            </w:rPr>
          </w:pPr>
          <w:hyperlink w:history="1" w:anchor="_Toc190071887">
            <w:r w:rsidRPr="00073A4E">
              <w:rPr>
                <w:rStyle w:val="Hyperlink"/>
                <w:bCs/>
                <w:noProof/>
              </w:rPr>
              <w:t>XI.</w:t>
            </w:r>
            <w:r>
              <w:rPr>
                <w:rFonts w:asciiTheme="minorHAnsi" w:hAnsiTheme="minorHAnsi" w:eastAsiaTheme="minorEastAsia" w:cstheme="minorBidi"/>
                <w:noProof/>
                <w:sz w:val="22"/>
                <w:szCs w:val="22"/>
                <w:lang w:val="sl-SI"/>
              </w:rPr>
              <w:tab/>
            </w:r>
            <w:r w:rsidRPr="00073A4E">
              <w:rPr>
                <w:rStyle w:val="Hyperlink"/>
                <w:noProof/>
              </w:rPr>
              <w:t>CONTRACTUAL PENALTY</w:t>
            </w:r>
            <w:r>
              <w:rPr>
                <w:noProof/>
                <w:webHidden/>
              </w:rPr>
              <w:tab/>
            </w:r>
            <w:r>
              <w:rPr>
                <w:noProof/>
                <w:webHidden/>
              </w:rPr>
              <w:fldChar w:fldCharType="begin"/>
            </w:r>
            <w:r>
              <w:rPr>
                <w:noProof/>
                <w:webHidden/>
              </w:rPr>
              <w:instrText xml:space="preserve"> PAGEREF _Toc190071887 \h </w:instrText>
            </w:r>
            <w:r>
              <w:rPr>
                <w:noProof/>
                <w:webHidden/>
              </w:rPr>
            </w:r>
            <w:r>
              <w:rPr>
                <w:noProof/>
                <w:webHidden/>
              </w:rPr>
              <w:fldChar w:fldCharType="separate"/>
            </w:r>
            <w:r w:rsidR="00140C96">
              <w:rPr>
                <w:noProof/>
                <w:webHidden/>
              </w:rPr>
              <w:t>15</w:t>
            </w:r>
            <w:r>
              <w:rPr>
                <w:noProof/>
                <w:webHidden/>
              </w:rPr>
              <w:fldChar w:fldCharType="end"/>
            </w:r>
          </w:hyperlink>
        </w:p>
        <w:p w:rsidR="00B822B1" w:rsidRDefault="00B822B1" w14:paraId="35D6D9C4" w14:textId="4FABFA8D">
          <w:pPr>
            <w:pStyle w:val="TOC1"/>
            <w:tabs>
              <w:tab w:val="right" w:leader="dot" w:pos="9063"/>
            </w:tabs>
            <w:rPr>
              <w:rFonts w:asciiTheme="minorHAnsi" w:hAnsiTheme="minorHAnsi" w:eastAsiaTheme="minorEastAsia" w:cstheme="minorBidi"/>
              <w:noProof/>
              <w:sz w:val="22"/>
              <w:szCs w:val="22"/>
              <w:lang w:val="sl-SI"/>
            </w:rPr>
          </w:pPr>
          <w:hyperlink w:history="1" w:anchor="_Toc190071888">
            <w:r w:rsidRPr="00073A4E">
              <w:rPr>
                <w:rStyle w:val="Hyperlink"/>
                <w:bCs/>
                <w:noProof/>
              </w:rPr>
              <w:t>XII.</w:t>
            </w:r>
            <w:r>
              <w:rPr>
                <w:rFonts w:asciiTheme="minorHAnsi" w:hAnsiTheme="minorHAnsi" w:eastAsiaTheme="minorEastAsia" w:cstheme="minorBidi"/>
                <w:noProof/>
                <w:sz w:val="22"/>
                <w:szCs w:val="22"/>
                <w:lang w:val="sl-SI"/>
              </w:rPr>
              <w:tab/>
            </w:r>
            <w:r w:rsidRPr="00073A4E">
              <w:rPr>
                <w:rStyle w:val="Hyperlink"/>
                <w:noProof/>
              </w:rPr>
              <w:t>TERMINATION OF AND AMENDMENT OF THE FRAMEWORK AGREEMENT</w:t>
            </w:r>
            <w:r>
              <w:rPr>
                <w:noProof/>
                <w:webHidden/>
              </w:rPr>
              <w:tab/>
            </w:r>
            <w:r>
              <w:rPr>
                <w:noProof/>
                <w:webHidden/>
              </w:rPr>
              <w:fldChar w:fldCharType="begin"/>
            </w:r>
            <w:r>
              <w:rPr>
                <w:noProof/>
                <w:webHidden/>
              </w:rPr>
              <w:instrText xml:space="preserve"> PAGEREF _Toc190071888 \h </w:instrText>
            </w:r>
            <w:r>
              <w:rPr>
                <w:noProof/>
                <w:webHidden/>
              </w:rPr>
            </w:r>
            <w:r>
              <w:rPr>
                <w:noProof/>
                <w:webHidden/>
              </w:rPr>
              <w:fldChar w:fldCharType="separate"/>
            </w:r>
            <w:r w:rsidR="00140C96">
              <w:rPr>
                <w:noProof/>
                <w:webHidden/>
              </w:rPr>
              <w:t>17</w:t>
            </w:r>
            <w:r>
              <w:rPr>
                <w:noProof/>
                <w:webHidden/>
              </w:rPr>
              <w:fldChar w:fldCharType="end"/>
            </w:r>
          </w:hyperlink>
        </w:p>
        <w:p w:rsidRPr="00B822B1" w:rsidR="00B822B1" w:rsidRDefault="00B822B1" w14:paraId="0E6D0175" w14:textId="0BE9C002">
          <w:pPr>
            <w:pStyle w:val="TOC1"/>
            <w:tabs>
              <w:tab w:val="right" w:leader="dot" w:pos="9063"/>
            </w:tabs>
            <w:rPr>
              <w:rFonts w:asciiTheme="minorHAnsi" w:hAnsiTheme="minorHAnsi" w:eastAsiaTheme="minorEastAsia" w:cstheme="minorBidi"/>
              <w:noProof/>
              <w:sz w:val="22"/>
              <w:szCs w:val="22"/>
              <w:lang w:val="sl-SI"/>
            </w:rPr>
          </w:pPr>
          <w:hyperlink w:history="1" w:anchor="_Toc190071889">
            <w:r w:rsidRPr="00DF6514">
              <w:rPr>
                <w:rStyle w:val="Hyperlink"/>
                <w:rFonts w:cstheme="minorHAnsi"/>
                <w:noProof/>
              </w:rPr>
              <w:t>XIII.</w:t>
            </w:r>
            <w:r w:rsidRPr="00B822B1">
              <w:rPr>
                <w:rFonts w:asciiTheme="minorHAnsi" w:hAnsiTheme="minorHAnsi" w:eastAsiaTheme="minorEastAsia" w:cstheme="minorBidi"/>
                <w:noProof/>
                <w:sz w:val="22"/>
                <w:szCs w:val="22"/>
                <w:lang w:val="sl-SI"/>
              </w:rPr>
              <w:tab/>
            </w:r>
            <w:r w:rsidRPr="00DF6514">
              <w:rPr>
                <w:rStyle w:val="Hyperlink"/>
                <w:noProof/>
              </w:rPr>
              <w:t>FORCE MAJEURE</w:t>
            </w:r>
            <w:r w:rsidRPr="00B822B1">
              <w:rPr>
                <w:noProof/>
                <w:webHidden/>
              </w:rPr>
              <w:tab/>
            </w:r>
            <w:r w:rsidRPr="00B822B1">
              <w:rPr>
                <w:noProof/>
                <w:webHidden/>
              </w:rPr>
              <w:fldChar w:fldCharType="begin"/>
            </w:r>
            <w:r w:rsidRPr="00DF6514">
              <w:rPr>
                <w:noProof/>
                <w:webHidden/>
              </w:rPr>
              <w:instrText xml:space="preserve"> PAGEREF _Toc190071889 \h </w:instrText>
            </w:r>
            <w:r w:rsidRPr="00DF6514">
              <w:rPr>
                <w:noProof/>
                <w:webHidden/>
              </w:rPr>
            </w:r>
            <w:r w:rsidRPr="00DF6514">
              <w:rPr>
                <w:noProof/>
                <w:webHidden/>
              </w:rPr>
              <w:fldChar w:fldCharType="separate"/>
            </w:r>
            <w:r w:rsidR="00140C96">
              <w:rPr>
                <w:noProof/>
                <w:webHidden/>
              </w:rPr>
              <w:t>19</w:t>
            </w:r>
            <w:r w:rsidRPr="00B822B1">
              <w:rPr>
                <w:noProof/>
                <w:webHidden/>
              </w:rPr>
              <w:fldChar w:fldCharType="end"/>
            </w:r>
          </w:hyperlink>
        </w:p>
        <w:p w:rsidRPr="00B822B1" w:rsidR="00B822B1" w:rsidRDefault="00B822B1" w14:paraId="06DDA366" w14:textId="18F2E0F3">
          <w:pPr>
            <w:pStyle w:val="TOC1"/>
            <w:tabs>
              <w:tab w:val="right" w:leader="dot" w:pos="9063"/>
            </w:tabs>
            <w:rPr>
              <w:rFonts w:asciiTheme="minorHAnsi" w:hAnsiTheme="minorHAnsi" w:eastAsiaTheme="minorEastAsia" w:cstheme="minorBidi"/>
              <w:noProof/>
              <w:sz w:val="22"/>
              <w:szCs w:val="22"/>
              <w:lang w:val="sl-SI"/>
            </w:rPr>
          </w:pPr>
          <w:hyperlink w:history="1" w:anchor="_Toc190071890">
            <w:r w:rsidRPr="00DF6514">
              <w:rPr>
                <w:rStyle w:val="Hyperlink"/>
                <w:rFonts w:cstheme="minorHAnsi"/>
                <w:noProof/>
              </w:rPr>
              <w:t>XIV.</w:t>
            </w:r>
            <w:r w:rsidRPr="00B822B1">
              <w:rPr>
                <w:rFonts w:asciiTheme="minorHAnsi" w:hAnsiTheme="minorHAnsi" w:eastAsiaTheme="minorEastAsia" w:cstheme="minorBidi"/>
                <w:noProof/>
                <w:sz w:val="22"/>
                <w:szCs w:val="22"/>
                <w:lang w:val="sl-SI"/>
              </w:rPr>
              <w:tab/>
            </w:r>
            <w:r w:rsidRPr="00DF6514">
              <w:rPr>
                <w:rStyle w:val="Hyperlink"/>
                <w:noProof/>
              </w:rPr>
              <w:t>ANTI-CORRUPTION CLAUSE</w:t>
            </w:r>
            <w:r w:rsidRPr="00B822B1">
              <w:rPr>
                <w:noProof/>
                <w:webHidden/>
              </w:rPr>
              <w:tab/>
            </w:r>
            <w:r w:rsidRPr="00B822B1">
              <w:rPr>
                <w:noProof/>
                <w:webHidden/>
              </w:rPr>
              <w:fldChar w:fldCharType="begin"/>
            </w:r>
            <w:r w:rsidRPr="00DF6514">
              <w:rPr>
                <w:noProof/>
                <w:webHidden/>
              </w:rPr>
              <w:instrText xml:space="preserve"> PAGEREF _Toc190071890 \h </w:instrText>
            </w:r>
            <w:r w:rsidRPr="00DF6514">
              <w:rPr>
                <w:noProof/>
                <w:webHidden/>
              </w:rPr>
            </w:r>
            <w:r w:rsidRPr="00DF6514">
              <w:rPr>
                <w:noProof/>
                <w:webHidden/>
              </w:rPr>
              <w:fldChar w:fldCharType="separate"/>
            </w:r>
            <w:r w:rsidR="00140C96">
              <w:rPr>
                <w:noProof/>
                <w:webHidden/>
              </w:rPr>
              <w:t>19</w:t>
            </w:r>
            <w:r w:rsidRPr="00B822B1">
              <w:rPr>
                <w:noProof/>
                <w:webHidden/>
              </w:rPr>
              <w:fldChar w:fldCharType="end"/>
            </w:r>
          </w:hyperlink>
        </w:p>
        <w:p w:rsidRPr="00B822B1" w:rsidR="00B822B1" w:rsidRDefault="00B822B1" w14:paraId="7FD234E0" w14:textId="3B7F347B">
          <w:pPr>
            <w:pStyle w:val="TOC1"/>
            <w:tabs>
              <w:tab w:val="right" w:leader="dot" w:pos="9063"/>
            </w:tabs>
            <w:rPr>
              <w:rFonts w:asciiTheme="minorHAnsi" w:hAnsiTheme="minorHAnsi" w:eastAsiaTheme="minorEastAsia" w:cstheme="minorBidi"/>
              <w:noProof/>
              <w:sz w:val="22"/>
              <w:szCs w:val="22"/>
              <w:lang w:val="sl-SI"/>
            </w:rPr>
          </w:pPr>
          <w:hyperlink w:history="1" w:anchor="_Toc190071891">
            <w:r w:rsidRPr="00DF6514">
              <w:rPr>
                <w:rStyle w:val="Hyperlink"/>
                <w:rFonts w:cstheme="minorHAnsi"/>
                <w:noProof/>
              </w:rPr>
              <w:t>XV.</w:t>
            </w:r>
            <w:r w:rsidRPr="00B822B1">
              <w:rPr>
                <w:rFonts w:asciiTheme="minorHAnsi" w:hAnsiTheme="minorHAnsi" w:eastAsiaTheme="minorEastAsia" w:cstheme="minorBidi"/>
                <w:noProof/>
                <w:sz w:val="22"/>
                <w:szCs w:val="22"/>
                <w:lang w:val="sl-SI"/>
              </w:rPr>
              <w:tab/>
            </w:r>
            <w:r w:rsidRPr="00DF6514">
              <w:rPr>
                <w:rStyle w:val="Hyperlink"/>
                <w:noProof/>
              </w:rPr>
              <w:t>FINAL PROVISIONS</w:t>
            </w:r>
            <w:r w:rsidRPr="00B822B1">
              <w:rPr>
                <w:noProof/>
                <w:webHidden/>
              </w:rPr>
              <w:tab/>
            </w:r>
            <w:r w:rsidRPr="00B822B1">
              <w:rPr>
                <w:noProof/>
                <w:webHidden/>
              </w:rPr>
              <w:fldChar w:fldCharType="begin"/>
            </w:r>
            <w:r w:rsidRPr="00DF6514">
              <w:rPr>
                <w:noProof/>
                <w:webHidden/>
              </w:rPr>
              <w:instrText xml:space="preserve"> PAGEREF _Toc190071891 \h </w:instrText>
            </w:r>
            <w:r w:rsidRPr="00DF6514">
              <w:rPr>
                <w:noProof/>
                <w:webHidden/>
              </w:rPr>
            </w:r>
            <w:r w:rsidRPr="00DF6514">
              <w:rPr>
                <w:noProof/>
                <w:webHidden/>
              </w:rPr>
              <w:fldChar w:fldCharType="separate"/>
            </w:r>
            <w:r w:rsidR="00140C96">
              <w:rPr>
                <w:noProof/>
                <w:webHidden/>
              </w:rPr>
              <w:t>20</w:t>
            </w:r>
            <w:r w:rsidRPr="00B822B1">
              <w:rPr>
                <w:noProof/>
                <w:webHidden/>
              </w:rPr>
              <w:fldChar w:fldCharType="end"/>
            </w:r>
          </w:hyperlink>
        </w:p>
        <w:p w:rsidRPr="007D396D" w:rsidR="006E5DA6" w:rsidRDefault="006E5DA6" w14:paraId="414EDB41" w14:textId="77777777">
          <w:r w:rsidRPr="007D396D">
            <w:rPr>
              <w:b/>
            </w:rPr>
            <w:fldChar w:fldCharType="end"/>
          </w:r>
        </w:p>
      </w:sdtContent>
    </w:sdt>
    <w:p w:rsidRPr="007D396D" w:rsidR="0064210D" w:rsidP="009650D9" w:rsidRDefault="0064210D" w14:paraId="093E2E2C" w14:textId="77777777">
      <w:pPr>
        <w:spacing w:after="160" w:line="259" w:lineRule="auto"/>
        <w:jc w:val="center"/>
        <w:rPr>
          <w:rFonts w:asciiTheme="minorHAnsi" w:hAnsiTheme="minorHAnsi" w:cstheme="minorHAnsi"/>
          <w:b/>
          <w:sz w:val="28"/>
          <w:szCs w:val="28"/>
        </w:rPr>
      </w:pPr>
    </w:p>
    <w:p w:rsidRPr="007D396D" w:rsidR="0064210D" w:rsidP="005623F7" w:rsidRDefault="0064210D" w14:paraId="317E147E" w14:textId="77777777">
      <w:pPr>
        <w:spacing w:after="160" w:line="259" w:lineRule="auto"/>
        <w:rPr>
          <w:rFonts w:asciiTheme="minorHAnsi" w:hAnsiTheme="minorHAnsi" w:cstheme="minorHAnsi"/>
          <w:b/>
          <w:sz w:val="28"/>
          <w:szCs w:val="28"/>
        </w:rPr>
      </w:pPr>
    </w:p>
    <w:p w:rsidRPr="00EF07F3" w:rsidR="005623F7" w:rsidP="005623F7" w:rsidRDefault="005623F7" w14:paraId="481FA9C2" w14:textId="7799E1FF">
      <w:pPr>
        <w:spacing w:after="160" w:line="259" w:lineRule="auto"/>
        <w:rPr>
          <w:rFonts w:asciiTheme="minorHAnsi" w:hAnsiTheme="minorHAnsi" w:cstheme="minorHAnsi"/>
          <w:b/>
          <w:sz w:val="28"/>
          <w:szCs w:val="28"/>
        </w:rPr>
      </w:pPr>
      <w:r w:rsidRPr="007D396D">
        <w:br w:type="page"/>
      </w:r>
    </w:p>
    <w:p w:rsidRPr="007D396D" w:rsidR="005623F7" w:rsidP="00EF7336" w:rsidRDefault="005623F7" w14:paraId="01C0597D" w14:textId="77777777">
      <w:pPr>
        <w:pStyle w:val="Heading1"/>
      </w:pPr>
      <w:bookmarkStart w:name="_Toc190071877" w:id="1"/>
      <w:r w:rsidRPr="007D396D">
        <w:lastRenderedPageBreak/>
        <w:t>INTRODUCTORY PROVISIONS</w:t>
      </w:r>
      <w:bookmarkEnd w:id="1"/>
    </w:p>
    <w:p w:rsidRPr="007D396D" w:rsidR="005623F7" w:rsidP="005623F7" w:rsidRDefault="005623F7" w14:paraId="4B35B400" w14:textId="77777777">
      <w:pPr>
        <w:pStyle w:val="BodyText"/>
        <w:widowControl w:val="0"/>
        <w:spacing w:after="0"/>
        <w:jc w:val="both"/>
        <w:rPr>
          <w:rFonts w:asciiTheme="minorHAnsi" w:hAnsiTheme="minorHAnsi" w:cstheme="minorHAnsi"/>
          <w:sz w:val="23"/>
          <w:szCs w:val="23"/>
        </w:rPr>
      </w:pPr>
    </w:p>
    <w:p w:rsidRPr="007D396D" w:rsidR="005623F7" w:rsidP="00C7481C" w:rsidRDefault="0079471B" w14:paraId="6647488E" w14:textId="77777777">
      <w:pPr>
        <w:pStyle w:val="BodyText"/>
        <w:widowControl w:val="0"/>
        <w:numPr>
          <w:ilvl w:val="0"/>
          <w:numId w:val="16"/>
        </w:numPr>
        <w:spacing w:after="0"/>
        <w:rPr>
          <w:rFonts w:asciiTheme="minorHAnsi" w:hAnsiTheme="minorHAnsi" w:cstheme="minorHAnsi"/>
          <w:b/>
          <w:bCs/>
          <w:sz w:val="23"/>
          <w:szCs w:val="23"/>
        </w:rPr>
      </w:pPr>
      <w:r>
        <w:rPr>
          <w:rFonts w:asciiTheme="minorHAnsi" w:hAnsiTheme="minorHAnsi"/>
          <w:b/>
          <w:sz w:val="23"/>
        </w:rPr>
        <w:t>Article </w:t>
      </w:r>
    </w:p>
    <w:p w:rsidRPr="007D396D" w:rsidR="005623F7" w:rsidP="002E2160" w:rsidRDefault="005623F7" w14:paraId="57B75749" w14:textId="77777777">
      <w:pPr>
        <w:pStyle w:val="BodyText"/>
        <w:widowControl w:val="0"/>
        <w:spacing w:after="0"/>
        <w:jc w:val="both"/>
        <w:rPr>
          <w:rFonts w:asciiTheme="minorHAnsi" w:hAnsiTheme="minorHAnsi" w:cstheme="minorHAnsi"/>
          <w:sz w:val="23"/>
          <w:szCs w:val="23"/>
        </w:rPr>
      </w:pPr>
    </w:p>
    <w:p w:rsidRPr="007D396D" w:rsidR="005623F7" w:rsidP="6276AFCD" w:rsidRDefault="005623F7" w14:paraId="2F9C7458" w14:textId="05A8C752">
      <w:pPr>
        <w:widowControl w:val="0"/>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As a preliminary point, the Parties </w:t>
      </w:r>
      <w:r w:rsidRPr="6276AFCD" w:rsidR="00B01211">
        <w:rPr>
          <w:rFonts w:asciiTheme="minorHAnsi" w:hAnsiTheme="minorHAnsi"/>
          <w:sz w:val="23"/>
          <w:szCs w:val="23"/>
        </w:rPr>
        <w:t xml:space="preserve">to the Framework Agreement </w:t>
      </w:r>
      <w:r w:rsidRPr="6276AFCD">
        <w:rPr>
          <w:rFonts w:asciiTheme="minorHAnsi" w:hAnsiTheme="minorHAnsi"/>
          <w:sz w:val="23"/>
          <w:szCs w:val="23"/>
        </w:rPr>
        <w:t xml:space="preserve">find that, in the framework of the public procurement procedure published on the Public Procurement Portal under publication number </w:t>
      </w:r>
      <w:r w:rsidRPr="6276AFCD">
        <w:rPr>
          <w:rFonts w:asciiTheme="minorHAnsi" w:hAnsiTheme="minorHAnsi"/>
          <w:sz w:val="23"/>
          <w:szCs w:val="23"/>
          <w:highlight w:val="yellow"/>
        </w:rPr>
        <w:t>________________________</w:t>
      </w:r>
      <w:r w:rsidRPr="6276AFCD">
        <w:rPr>
          <w:rFonts w:asciiTheme="minorHAnsi" w:hAnsiTheme="minorHAnsi"/>
          <w:sz w:val="23"/>
          <w:szCs w:val="23"/>
        </w:rPr>
        <w:t>, the Contracting Entity has selected the aforementioned Contractor as the most economically advantageous tenderer.</w:t>
      </w:r>
    </w:p>
    <w:p w:rsidRPr="007D396D" w:rsidR="005623F7" w:rsidP="005623F7" w:rsidRDefault="005623F7" w14:paraId="2028323B" w14:textId="77777777">
      <w:pPr>
        <w:widowControl w:val="0"/>
        <w:rPr>
          <w:rFonts w:asciiTheme="minorHAnsi" w:hAnsiTheme="minorHAnsi" w:cstheme="minorHAnsi"/>
          <w:sz w:val="23"/>
          <w:szCs w:val="23"/>
        </w:rPr>
      </w:pPr>
    </w:p>
    <w:p w:rsidRPr="007D396D" w:rsidR="005623F7" w:rsidP="005623F7" w:rsidRDefault="005623F7" w14:paraId="411BC83E" w14:textId="77777777">
      <w:pPr>
        <w:widowControl w:val="0"/>
        <w:rPr>
          <w:rFonts w:asciiTheme="minorHAnsi" w:hAnsiTheme="minorHAnsi" w:cstheme="minorHAnsi"/>
          <w:sz w:val="23"/>
          <w:szCs w:val="23"/>
        </w:rPr>
      </w:pPr>
    </w:p>
    <w:p w:rsidRPr="007D396D" w:rsidR="005623F7" w:rsidP="00EF7336" w:rsidRDefault="005623F7" w14:paraId="61DDBEF3" w14:textId="56DB4E8A">
      <w:pPr>
        <w:pStyle w:val="Heading1"/>
      </w:pPr>
      <w:bookmarkStart w:name="_Toc190071878" w:id="2"/>
      <w:r>
        <w:t xml:space="preserve">THE SUBJECT AND VALIDITY OF THE </w:t>
      </w:r>
      <w:r w:rsidR="000E0C15">
        <w:t>FRAMEWORK AGREEMENT</w:t>
      </w:r>
      <w:bookmarkEnd w:id="2"/>
    </w:p>
    <w:p w:rsidRPr="007D396D" w:rsidR="005623F7" w:rsidP="005623F7" w:rsidRDefault="005623F7" w14:paraId="12F3549C" w14:textId="77777777">
      <w:pPr>
        <w:widowControl w:val="0"/>
        <w:rPr>
          <w:rFonts w:asciiTheme="minorHAnsi" w:hAnsiTheme="minorHAnsi" w:cstheme="minorHAnsi"/>
          <w:b/>
          <w:bCs/>
          <w:sz w:val="23"/>
          <w:szCs w:val="23"/>
        </w:rPr>
      </w:pPr>
    </w:p>
    <w:p w:rsidRPr="007D396D" w:rsidR="005623F7" w:rsidP="6276AFCD" w:rsidRDefault="0079471B" w14:paraId="1C01A078" w14:textId="77777777">
      <w:pPr>
        <w:pStyle w:val="ListParagraph"/>
        <w:widowControl w:val="0"/>
        <w:numPr>
          <w:ilvl w:val="0"/>
          <w:numId w:val="16"/>
        </w:numPr>
        <w:jc w:val="center"/>
        <w:rPr>
          <w:rFonts w:asciiTheme="minorHAnsi" w:hAnsiTheme="minorHAnsi" w:cstheme="minorBidi"/>
          <w:b/>
          <w:bCs/>
          <w:sz w:val="23"/>
          <w:szCs w:val="23"/>
        </w:rPr>
      </w:pPr>
      <w:r w:rsidRPr="6276AFCD">
        <w:rPr>
          <w:rFonts w:asciiTheme="minorHAnsi" w:hAnsiTheme="minorHAnsi"/>
          <w:b/>
          <w:bCs/>
          <w:sz w:val="23"/>
          <w:szCs w:val="23"/>
        </w:rPr>
        <w:t>Article </w:t>
      </w:r>
    </w:p>
    <w:p w:rsidRPr="007D396D" w:rsidR="005623F7" w:rsidP="005623F7" w:rsidRDefault="005623F7" w14:paraId="0575CD20" w14:textId="77777777">
      <w:pPr>
        <w:widowControl w:val="0"/>
        <w:rPr>
          <w:rFonts w:asciiTheme="minorHAnsi" w:hAnsiTheme="minorHAnsi" w:cstheme="minorHAnsi"/>
          <w:sz w:val="23"/>
          <w:szCs w:val="23"/>
        </w:rPr>
      </w:pPr>
    </w:p>
    <w:p w:rsidR="002232B0" w:rsidP="002232B0" w:rsidRDefault="002232B0" w14:paraId="3E7BAADA" w14:textId="288AEE28">
      <w:pPr>
        <w:tabs>
          <w:tab w:val="left" w:pos="10065"/>
        </w:tabs>
        <w:spacing w:line="276" w:lineRule="auto"/>
        <w:ind w:right="-46"/>
        <w:jc w:val="both"/>
        <w:rPr>
          <w:rFonts w:asciiTheme="minorHAnsi" w:hAnsiTheme="minorHAnsi"/>
          <w:sz w:val="23"/>
          <w:szCs w:val="23"/>
        </w:rPr>
      </w:pPr>
      <w:r w:rsidRPr="6276AFCD">
        <w:rPr>
          <w:rFonts w:asciiTheme="minorHAnsi" w:hAnsiTheme="minorHAnsi"/>
          <w:sz w:val="23"/>
          <w:szCs w:val="23"/>
        </w:rPr>
        <w:t xml:space="preserve">With this </w:t>
      </w:r>
      <w:r w:rsidRPr="6276AFCD" w:rsidR="000E0C15">
        <w:rPr>
          <w:rFonts w:asciiTheme="minorHAnsi" w:hAnsiTheme="minorHAnsi"/>
          <w:sz w:val="23"/>
          <w:szCs w:val="23"/>
        </w:rPr>
        <w:t>Framework Agreement</w:t>
      </w:r>
      <w:r w:rsidRPr="6276AFCD">
        <w:rPr>
          <w:rFonts w:asciiTheme="minorHAnsi" w:hAnsiTheme="minorHAnsi"/>
          <w:sz w:val="23"/>
          <w:szCs w:val="23"/>
        </w:rPr>
        <w:t xml:space="preserve">, the Contracting Entity orders and the Contractor takes over the </w:t>
      </w:r>
      <w:r w:rsidRPr="6276AFCD" w:rsidR="000211B7">
        <w:rPr>
          <w:rFonts w:asciiTheme="minorHAnsi" w:hAnsiTheme="minorHAnsi"/>
          <w:sz w:val="23"/>
          <w:szCs w:val="23"/>
        </w:rPr>
        <w:t xml:space="preserve">Support in maintaining and enhancing the existing GEN-I ETRM IT solution, built on the </w:t>
      </w:r>
      <w:proofErr w:type="spellStart"/>
      <w:r w:rsidRPr="6276AFCD" w:rsidR="000211B7">
        <w:rPr>
          <w:rFonts w:asciiTheme="minorHAnsi" w:hAnsiTheme="minorHAnsi"/>
          <w:sz w:val="23"/>
          <w:szCs w:val="23"/>
        </w:rPr>
        <w:t>iON</w:t>
      </w:r>
      <w:proofErr w:type="spellEnd"/>
      <w:r w:rsidRPr="6276AFCD" w:rsidR="000211B7">
        <w:rPr>
          <w:rFonts w:asciiTheme="minorHAnsi" w:hAnsiTheme="minorHAnsi"/>
          <w:sz w:val="23"/>
          <w:szCs w:val="23"/>
        </w:rPr>
        <w:t xml:space="preserve"> (Allegro) Horizon platform </w:t>
      </w:r>
      <w:r w:rsidRPr="6276AFCD">
        <w:rPr>
          <w:rFonts w:asciiTheme="minorHAnsi" w:hAnsiTheme="minorHAnsi"/>
          <w:sz w:val="23"/>
          <w:szCs w:val="23"/>
        </w:rPr>
        <w:t>(hereinafter referred to as the “</w:t>
      </w:r>
      <w:r w:rsidRPr="6276AFCD">
        <w:rPr>
          <w:rFonts w:asciiTheme="minorHAnsi" w:hAnsiTheme="minorHAnsi"/>
          <w:b/>
          <w:bCs/>
          <w:sz w:val="23"/>
          <w:szCs w:val="23"/>
        </w:rPr>
        <w:t>Services</w:t>
      </w:r>
      <w:r w:rsidRPr="6276AFCD">
        <w:rPr>
          <w:rFonts w:asciiTheme="minorHAnsi" w:hAnsiTheme="minorHAnsi"/>
          <w:sz w:val="23"/>
          <w:szCs w:val="23"/>
        </w:rPr>
        <w:t>”), pursuant to the requirements of the Contracting Entity</w:t>
      </w:r>
      <w:r w:rsidRPr="6276AFCD" w:rsidR="002B6E97">
        <w:rPr>
          <w:rFonts w:asciiTheme="minorHAnsi" w:hAnsiTheme="minorHAnsi"/>
          <w:sz w:val="23"/>
          <w:szCs w:val="23"/>
        </w:rPr>
        <w:t xml:space="preserve"> from </w:t>
      </w:r>
      <w:r w:rsidRPr="6276AFCD" w:rsidR="00C366D3">
        <w:rPr>
          <w:rFonts w:asciiTheme="minorHAnsi" w:hAnsiTheme="minorHAnsi"/>
          <w:sz w:val="23"/>
          <w:szCs w:val="23"/>
        </w:rPr>
        <w:t>t</w:t>
      </w:r>
      <w:r w:rsidRPr="6276AFCD" w:rsidR="002B6E97">
        <w:rPr>
          <w:rFonts w:asciiTheme="minorHAnsi" w:hAnsiTheme="minorHAnsi"/>
          <w:sz w:val="23"/>
          <w:szCs w:val="23"/>
        </w:rPr>
        <w:t xml:space="preserve">echnical </w:t>
      </w:r>
      <w:r w:rsidRPr="6276AFCD" w:rsidR="00C366D3">
        <w:rPr>
          <w:rFonts w:asciiTheme="minorHAnsi" w:hAnsiTheme="minorHAnsi"/>
          <w:sz w:val="23"/>
          <w:szCs w:val="23"/>
        </w:rPr>
        <w:t>s</w:t>
      </w:r>
      <w:r w:rsidRPr="6276AFCD" w:rsidR="002B6E97">
        <w:rPr>
          <w:rFonts w:asciiTheme="minorHAnsi" w:hAnsiTheme="minorHAnsi"/>
          <w:sz w:val="23"/>
          <w:szCs w:val="23"/>
        </w:rPr>
        <w:t>pecification</w:t>
      </w:r>
      <w:r w:rsidRPr="6276AFCD">
        <w:rPr>
          <w:rFonts w:asciiTheme="minorHAnsi" w:hAnsiTheme="minorHAnsi"/>
          <w:sz w:val="23"/>
          <w:szCs w:val="23"/>
        </w:rPr>
        <w:t xml:space="preserve"> and other conditions set out hereinafter</w:t>
      </w:r>
      <w:r w:rsidRPr="6276AFCD" w:rsidR="000211B7">
        <w:rPr>
          <w:rFonts w:asciiTheme="minorHAnsi" w:hAnsiTheme="minorHAnsi"/>
          <w:sz w:val="23"/>
          <w:szCs w:val="23"/>
        </w:rPr>
        <w:t>,</w:t>
      </w:r>
      <w:r w:rsidRPr="6276AFCD" w:rsidR="00E50F07">
        <w:rPr>
          <w:rFonts w:asciiTheme="minorHAnsi" w:hAnsiTheme="minorHAnsi"/>
          <w:sz w:val="23"/>
          <w:szCs w:val="23"/>
        </w:rPr>
        <w:t xml:space="preserve"> </w:t>
      </w:r>
      <w:r w:rsidRPr="6276AFCD" w:rsidR="000211B7">
        <w:rPr>
          <w:rFonts w:asciiTheme="minorHAnsi" w:hAnsiTheme="minorHAnsi"/>
          <w:sz w:val="23"/>
          <w:szCs w:val="23"/>
        </w:rPr>
        <w:t xml:space="preserve">as well as </w:t>
      </w:r>
      <w:r w:rsidRPr="6276AFCD" w:rsidR="00083CD1">
        <w:rPr>
          <w:rFonts w:asciiTheme="minorHAnsi" w:hAnsiTheme="minorHAnsi"/>
          <w:sz w:val="23"/>
          <w:szCs w:val="23"/>
        </w:rPr>
        <w:t>conditions s</w:t>
      </w:r>
      <w:r w:rsidRPr="6276AFCD" w:rsidR="000211B7">
        <w:rPr>
          <w:rFonts w:asciiTheme="minorHAnsi" w:hAnsiTheme="minorHAnsi"/>
          <w:sz w:val="23"/>
          <w:szCs w:val="23"/>
        </w:rPr>
        <w:t>pecified in</w:t>
      </w:r>
      <w:r w:rsidRPr="6276AFCD" w:rsidR="00E50F07">
        <w:rPr>
          <w:rFonts w:asciiTheme="minorHAnsi" w:hAnsiTheme="minorHAnsi"/>
          <w:sz w:val="23"/>
          <w:szCs w:val="23"/>
        </w:rPr>
        <w:t xml:space="preserve"> each </w:t>
      </w:r>
      <w:r w:rsidRPr="6276AFCD" w:rsidR="000211B7">
        <w:rPr>
          <w:rFonts w:asciiTheme="minorHAnsi" w:hAnsiTheme="minorHAnsi"/>
          <w:sz w:val="23"/>
          <w:szCs w:val="23"/>
        </w:rPr>
        <w:t xml:space="preserve">individual order that Contracting Entity will issue separately for </w:t>
      </w:r>
      <w:r w:rsidRPr="6276AFCD" w:rsidR="00376759">
        <w:rPr>
          <w:rFonts w:asciiTheme="minorHAnsi" w:hAnsiTheme="minorHAnsi"/>
          <w:sz w:val="23"/>
          <w:szCs w:val="23"/>
        </w:rPr>
        <w:t>Services</w:t>
      </w:r>
      <w:r w:rsidRPr="6276AFCD" w:rsidR="000211B7">
        <w:rPr>
          <w:rFonts w:asciiTheme="minorHAnsi" w:hAnsiTheme="minorHAnsi"/>
          <w:sz w:val="23"/>
          <w:szCs w:val="23"/>
        </w:rPr>
        <w:t xml:space="preserve"> under this Framework Agreement</w:t>
      </w:r>
      <w:bookmarkStart w:name="_Hlk190069431" w:id="3"/>
      <w:r w:rsidR="00956371">
        <w:rPr>
          <w:rFonts w:asciiTheme="minorHAnsi" w:hAnsiTheme="minorHAnsi"/>
          <w:sz w:val="23"/>
          <w:szCs w:val="23"/>
        </w:rPr>
        <w:t>.</w:t>
      </w:r>
      <w:bookmarkEnd w:id="3"/>
    </w:p>
    <w:p w:rsidRPr="00833BBB" w:rsidR="00833BBB" w:rsidP="002232B0" w:rsidRDefault="00833BBB" w14:paraId="74DF3B7C" w14:textId="77777777">
      <w:pPr>
        <w:tabs>
          <w:tab w:val="left" w:pos="10065"/>
        </w:tabs>
        <w:spacing w:line="276" w:lineRule="auto"/>
        <w:ind w:right="-46"/>
        <w:jc w:val="both"/>
        <w:rPr>
          <w:rFonts w:asciiTheme="minorHAnsi" w:hAnsiTheme="minorHAnsi" w:cstheme="minorHAnsi"/>
          <w:sz w:val="23"/>
          <w:szCs w:val="23"/>
        </w:rPr>
      </w:pPr>
    </w:p>
    <w:p w:rsidRPr="001B46ED" w:rsidR="004E59FB" w:rsidP="6276AFCD" w:rsidRDefault="002232B0" w14:paraId="295631AE" w14:textId="61B9F873">
      <w:pPr>
        <w:tabs>
          <w:tab w:val="left" w:pos="10065"/>
        </w:tabs>
        <w:spacing w:line="276" w:lineRule="auto"/>
        <w:ind w:right="-46"/>
        <w:jc w:val="both"/>
        <w:rPr>
          <w:rFonts w:asciiTheme="minorHAnsi" w:hAnsiTheme="minorHAnsi"/>
          <w:sz w:val="23"/>
          <w:szCs w:val="23"/>
        </w:rPr>
      </w:pPr>
      <w:r w:rsidRPr="6276AFCD">
        <w:rPr>
          <w:rFonts w:asciiTheme="minorHAnsi" w:hAnsiTheme="minorHAnsi"/>
          <w:sz w:val="23"/>
          <w:szCs w:val="23"/>
        </w:rPr>
        <w:t xml:space="preserve">This </w:t>
      </w:r>
      <w:r w:rsidRPr="6276AFCD" w:rsidR="000E0C15">
        <w:rPr>
          <w:rFonts w:asciiTheme="minorHAnsi" w:hAnsiTheme="minorHAnsi"/>
          <w:sz w:val="23"/>
          <w:szCs w:val="23"/>
        </w:rPr>
        <w:t>Framework Agreement</w:t>
      </w:r>
      <w:r w:rsidRPr="6276AFCD">
        <w:rPr>
          <w:rFonts w:asciiTheme="minorHAnsi" w:hAnsiTheme="minorHAnsi"/>
          <w:sz w:val="23"/>
          <w:szCs w:val="23"/>
        </w:rPr>
        <w:t xml:space="preserve"> is concluded for the period of </w:t>
      </w:r>
      <w:r w:rsidRPr="00BF1C75" w:rsidR="00727B78">
        <w:rPr>
          <w:rFonts w:asciiTheme="minorHAnsi" w:hAnsiTheme="minorHAnsi"/>
          <w:b/>
          <w:bCs/>
          <w:sz w:val="23"/>
          <w:szCs w:val="23"/>
        </w:rPr>
        <w:t>36</w:t>
      </w:r>
      <w:r w:rsidRPr="6276AFCD" w:rsidR="00031624">
        <w:rPr>
          <w:rFonts w:asciiTheme="minorHAnsi" w:hAnsiTheme="minorHAnsi"/>
          <w:sz w:val="23"/>
          <w:szCs w:val="23"/>
        </w:rPr>
        <w:t xml:space="preserve"> </w:t>
      </w:r>
      <w:r w:rsidRPr="6276AFCD">
        <w:rPr>
          <w:rFonts w:asciiTheme="minorHAnsi" w:hAnsiTheme="minorHAnsi"/>
          <w:b/>
          <w:bCs/>
          <w:sz w:val="23"/>
          <w:szCs w:val="23"/>
        </w:rPr>
        <w:t>months</w:t>
      </w:r>
      <w:r w:rsidRPr="6276AFCD">
        <w:rPr>
          <w:rFonts w:asciiTheme="minorHAnsi" w:hAnsiTheme="minorHAnsi"/>
          <w:sz w:val="23"/>
          <w:szCs w:val="23"/>
        </w:rPr>
        <w:t xml:space="preserve"> counted from the date that this</w:t>
      </w:r>
      <w:r w:rsidRPr="6276AFCD" w:rsidR="000E0C15">
        <w:rPr>
          <w:rFonts w:asciiTheme="minorHAnsi" w:hAnsiTheme="minorHAnsi"/>
          <w:sz w:val="23"/>
          <w:szCs w:val="23"/>
        </w:rPr>
        <w:t xml:space="preserve"> Framework Agreement</w:t>
      </w:r>
      <w:r w:rsidRPr="6276AFCD">
        <w:rPr>
          <w:rFonts w:asciiTheme="minorHAnsi" w:hAnsiTheme="minorHAnsi"/>
          <w:sz w:val="23"/>
          <w:szCs w:val="23"/>
        </w:rPr>
        <w:t xml:space="preserve"> is signed by the last Party</w:t>
      </w:r>
      <w:r w:rsidRPr="6276AFCD" w:rsidR="00542FA4">
        <w:rPr>
          <w:rFonts w:asciiTheme="minorHAnsi" w:hAnsiTheme="minorHAnsi"/>
          <w:sz w:val="23"/>
          <w:szCs w:val="23"/>
        </w:rPr>
        <w:t xml:space="preserve"> or until </w:t>
      </w:r>
      <w:r w:rsidRPr="6276AFCD" w:rsidR="001B46ED">
        <w:rPr>
          <w:rFonts w:asciiTheme="minorHAnsi" w:hAnsiTheme="minorHAnsi"/>
          <w:sz w:val="23"/>
          <w:szCs w:val="23"/>
        </w:rPr>
        <w:t xml:space="preserve">the </w:t>
      </w:r>
      <w:bookmarkStart w:name="_Hlk189123059" w:id="4"/>
      <w:r w:rsidRPr="6276AFCD" w:rsidR="000211B7">
        <w:rPr>
          <w:rFonts w:asciiTheme="minorHAnsi" w:hAnsiTheme="minorHAnsi"/>
          <w:sz w:val="23"/>
          <w:szCs w:val="23"/>
        </w:rPr>
        <w:t>exhaustio</w:t>
      </w:r>
      <w:r w:rsidRPr="6276AFCD" w:rsidR="001B46ED">
        <w:rPr>
          <w:rFonts w:asciiTheme="minorHAnsi" w:hAnsiTheme="minorHAnsi"/>
          <w:sz w:val="23"/>
          <w:szCs w:val="23"/>
        </w:rPr>
        <w:t xml:space="preserve">n of </w:t>
      </w:r>
      <w:r w:rsidRPr="6276AFCD" w:rsidR="00DF2B5F">
        <w:rPr>
          <w:rFonts w:asciiTheme="minorHAnsi" w:hAnsiTheme="minorHAnsi"/>
          <w:sz w:val="23"/>
          <w:szCs w:val="23"/>
        </w:rPr>
        <w:t xml:space="preserve">the estimated total of 7,500 hours </w:t>
      </w:r>
      <w:r w:rsidRPr="6276AFCD" w:rsidR="006B72C1">
        <w:rPr>
          <w:rFonts w:asciiTheme="minorHAnsi" w:hAnsiTheme="minorHAnsi"/>
          <w:sz w:val="23"/>
          <w:szCs w:val="23"/>
        </w:rPr>
        <w:t>required for the provision of Services</w:t>
      </w:r>
      <w:r w:rsidRPr="6276AFCD" w:rsidR="006B2449">
        <w:rPr>
          <w:rFonts w:asciiTheme="minorHAnsi" w:hAnsiTheme="minorHAnsi"/>
          <w:sz w:val="23"/>
          <w:szCs w:val="23"/>
        </w:rPr>
        <w:t xml:space="preserve"> </w:t>
      </w:r>
      <w:r w:rsidRPr="6276AFCD" w:rsidR="001B46ED">
        <w:rPr>
          <w:rFonts w:asciiTheme="minorHAnsi" w:hAnsiTheme="minorHAnsi"/>
          <w:sz w:val="23"/>
          <w:szCs w:val="23"/>
        </w:rPr>
        <w:t>under this</w:t>
      </w:r>
      <w:r w:rsidRPr="6276AFCD" w:rsidR="000E0C15">
        <w:rPr>
          <w:rFonts w:asciiTheme="minorHAnsi" w:hAnsiTheme="minorHAnsi"/>
          <w:sz w:val="23"/>
          <w:szCs w:val="23"/>
        </w:rPr>
        <w:t xml:space="preserve"> Framework Agreement</w:t>
      </w:r>
      <w:r w:rsidRPr="6276AFCD" w:rsidR="008930DB">
        <w:rPr>
          <w:rFonts w:asciiTheme="minorHAnsi" w:hAnsiTheme="minorHAnsi"/>
          <w:sz w:val="23"/>
          <w:szCs w:val="23"/>
        </w:rPr>
        <w:t xml:space="preserve"> (</w:t>
      </w:r>
      <w:r w:rsidRPr="6276AFCD" w:rsidR="00DF2B5F">
        <w:rPr>
          <w:rFonts w:asciiTheme="minorHAnsi" w:hAnsiTheme="minorHAnsi"/>
          <w:sz w:val="23"/>
          <w:szCs w:val="23"/>
        </w:rPr>
        <w:t>or to such an increased number of hours as may be agreed in the context of</w:t>
      </w:r>
      <w:r w:rsidRPr="6276AFCD" w:rsidR="001B46ED">
        <w:rPr>
          <w:rFonts w:asciiTheme="minorHAnsi" w:hAnsiTheme="minorHAnsi"/>
          <w:sz w:val="23"/>
          <w:szCs w:val="23"/>
        </w:rPr>
        <w:t xml:space="preserve"> any </w:t>
      </w:r>
      <w:r w:rsidRPr="6276AFCD" w:rsidR="00851861">
        <w:rPr>
          <w:rFonts w:asciiTheme="minorHAnsi" w:hAnsiTheme="minorHAnsi"/>
          <w:sz w:val="23"/>
          <w:szCs w:val="23"/>
        </w:rPr>
        <w:t xml:space="preserve">potential </w:t>
      </w:r>
      <w:r w:rsidRPr="6276AFCD" w:rsidR="001B46ED">
        <w:rPr>
          <w:rFonts w:asciiTheme="minorHAnsi" w:hAnsiTheme="minorHAnsi"/>
          <w:sz w:val="23"/>
          <w:szCs w:val="23"/>
        </w:rPr>
        <w:t xml:space="preserve">subsequent increase of </w:t>
      </w:r>
      <w:r w:rsidRPr="6276AFCD" w:rsidR="00851861">
        <w:rPr>
          <w:rFonts w:asciiTheme="minorHAnsi" w:hAnsiTheme="minorHAnsi"/>
          <w:sz w:val="23"/>
          <w:szCs w:val="23"/>
        </w:rPr>
        <w:t xml:space="preserve">the value of the Framework Agreement </w:t>
      </w:r>
      <w:r w:rsidRPr="6276AFCD" w:rsidR="001B46ED">
        <w:rPr>
          <w:rFonts w:asciiTheme="minorHAnsi" w:hAnsiTheme="minorHAnsi"/>
          <w:sz w:val="23"/>
          <w:szCs w:val="23"/>
        </w:rPr>
        <w:t>up to 30% of the</w:t>
      </w:r>
      <w:r w:rsidRPr="6276AFCD" w:rsidR="009637F4">
        <w:rPr>
          <w:rFonts w:asciiTheme="minorHAnsi" w:hAnsiTheme="minorHAnsi"/>
          <w:sz w:val="23"/>
          <w:szCs w:val="23"/>
        </w:rPr>
        <w:t xml:space="preserve"> </w:t>
      </w:r>
      <w:r w:rsidRPr="6276AFCD" w:rsidR="00851861">
        <w:rPr>
          <w:rFonts w:asciiTheme="minorHAnsi" w:hAnsiTheme="minorHAnsi"/>
          <w:sz w:val="23"/>
          <w:szCs w:val="23"/>
        </w:rPr>
        <w:t xml:space="preserve">initial </w:t>
      </w:r>
      <w:r w:rsidRPr="6276AFCD" w:rsidR="001B46ED">
        <w:rPr>
          <w:rFonts w:asciiTheme="minorHAnsi" w:hAnsiTheme="minorHAnsi"/>
          <w:sz w:val="23"/>
          <w:szCs w:val="23"/>
        </w:rPr>
        <w:t>value</w:t>
      </w:r>
      <w:r w:rsidRPr="6276AFCD" w:rsidR="009637F4">
        <w:rPr>
          <w:rFonts w:asciiTheme="minorHAnsi" w:hAnsiTheme="minorHAnsi"/>
          <w:sz w:val="23"/>
          <w:szCs w:val="23"/>
        </w:rPr>
        <w:t xml:space="preserve"> set out in Article 4</w:t>
      </w:r>
      <w:r w:rsidRPr="6276AFCD" w:rsidR="006B72C1">
        <w:rPr>
          <w:rFonts w:asciiTheme="minorHAnsi" w:hAnsiTheme="minorHAnsi"/>
          <w:sz w:val="23"/>
          <w:szCs w:val="23"/>
        </w:rPr>
        <w:t xml:space="preserve"> in accordance with Article 95 of the</w:t>
      </w:r>
      <w:r w:rsidRPr="6276AFCD" w:rsidR="00D74EEE">
        <w:rPr>
          <w:rFonts w:asciiTheme="minorHAnsi" w:hAnsiTheme="minorHAnsi"/>
          <w:sz w:val="23"/>
          <w:szCs w:val="23"/>
        </w:rPr>
        <w:t xml:space="preserve"> Public Procurement Act (hereinafter referred to as the “</w:t>
      </w:r>
      <w:r w:rsidRPr="6276AFCD" w:rsidR="006B72C1">
        <w:rPr>
          <w:rFonts w:asciiTheme="minorHAnsi" w:hAnsiTheme="minorHAnsi"/>
          <w:b/>
          <w:bCs/>
          <w:sz w:val="23"/>
          <w:szCs w:val="23"/>
        </w:rPr>
        <w:t>ZJN-3</w:t>
      </w:r>
      <w:r w:rsidRPr="6276AFCD" w:rsidR="00D74EEE">
        <w:rPr>
          <w:rFonts w:asciiTheme="minorHAnsi" w:hAnsiTheme="minorHAnsi"/>
          <w:sz w:val="23"/>
          <w:szCs w:val="23"/>
        </w:rPr>
        <w:t>”</w:t>
      </w:r>
      <w:r w:rsidRPr="6276AFCD" w:rsidR="008930DB">
        <w:rPr>
          <w:rFonts w:asciiTheme="minorHAnsi" w:hAnsiTheme="minorHAnsi"/>
          <w:sz w:val="23"/>
          <w:szCs w:val="23"/>
        </w:rPr>
        <w:t>)</w:t>
      </w:r>
      <w:r w:rsidRPr="6276AFCD" w:rsidR="00D74EEE">
        <w:rPr>
          <w:rFonts w:asciiTheme="minorHAnsi" w:hAnsiTheme="minorHAnsi"/>
          <w:sz w:val="23"/>
          <w:szCs w:val="23"/>
        </w:rPr>
        <w:t>)</w:t>
      </w:r>
      <w:r w:rsidRPr="6276AFCD" w:rsidR="001B46ED">
        <w:rPr>
          <w:rFonts w:asciiTheme="minorHAnsi" w:hAnsiTheme="minorHAnsi"/>
          <w:sz w:val="23"/>
          <w:szCs w:val="23"/>
        </w:rPr>
        <w:t>, whichever occurs first</w:t>
      </w:r>
      <w:bookmarkEnd w:id="4"/>
      <w:r w:rsidRPr="6276AFCD" w:rsidR="001B46ED">
        <w:rPr>
          <w:rFonts w:asciiTheme="minorHAnsi" w:hAnsiTheme="minorHAnsi"/>
          <w:sz w:val="23"/>
          <w:szCs w:val="23"/>
        </w:rPr>
        <w:t>.</w:t>
      </w:r>
    </w:p>
    <w:p w:rsidRPr="007D396D" w:rsidR="005623F7" w:rsidP="005623F7" w:rsidRDefault="005623F7" w14:paraId="6ABCBACC" w14:textId="77777777">
      <w:pPr>
        <w:widowControl w:val="0"/>
        <w:rPr>
          <w:rFonts w:asciiTheme="minorHAnsi" w:hAnsiTheme="minorHAnsi" w:cstheme="minorHAnsi"/>
          <w:color w:val="000000"/>
          <w:sz w:val="23"/>
          <w:szCs w:val="23"/>
        </w:rPr>
      </w:pPr>
    </w:p>
    <w:p w:rsidRPr="007D396D" w:rsidR="005623F7" w:rsidP="00EF7336" w:rsidRDefault="005623F7" w14:paraId="65571519" w14:textId="672E304E">
      <w:pPr>
        <w:pStyle w:val="Heading1"/>
      </w:pPr>
      <w:bookmarkStart w:name="_Toc190071879" w:id="5"/>
      <w:r>
        <w:t xml:space="preserve">ANNEXES TO THE </w:t>
      </w:r>
      <w:r w:rsidR="00062C30">
        <w:t>FRAMEWORK AGREEMENT</w:t>
      </w:r>
      <w:bookmarkEnd w:id="5"/>
    </w:p>
    <w:p w:rsidRPr="007D396D" w:rsidR="005623F7" w:rsidP="005623F7" w:rsidRDefault="005623F7" w14:paraId="58D15CFC" w14:textId="77777777">
      <w:pPr>
        <w:widowControl w:val="0"/>
        <w:rPr>
          <w:rFonts w:asciiTheme="minorHAnsi" w:hAnsiTheme="minorHAnsi" w:cstheme="minorHAnsi"/>
          <w:b/>
          <w:sz w:val="23"/>
          <w:szCs w:val="23"/>
        </w:rPr>
      </w:pPr>
    </w:p>
    <w:p w:rsidRPr="007D396D" w:rsidR="005623F7" w:rsidP="005623F7" w:rsidRDefault="0079471B" w14:paraId="72E927E1" w14:textId="77777777">
      <w:pPr>
        <w:pStyle w:val="ListParagraph"/>
        <w:widowControl w:val="0"/>
        <w:numPr>
          <w:ilvl w:val="0"/>
          <w:numId w:val="16"/>
        </w:numPr>
        <w:jc w:val="center"/>
        <w:rPr>
          <w:rFonts w:asciiTheme="minorHAnsi" w:hAnsiTheme="minorHAnsi" w:cstheme="minorHAnsi"/>
          <w:b/>
          <w:sz w:val="23"/>
          <w:szCs w:val="23"/>
        </w:rPr>
      </w:pPr>
      <w:r>
        <w:rPr>
          <w:rFonts w:asciiTheme="minorHAnsi" w:hAnsiTheme="minorHAnsi"/>
          <w:b/>
          <w:sz w:val="23"/>
        </w:rPr>
        <w:t>Article </w:t>
      </w:r>
    </w:p>
    <w:p w:rsidRPr="007D396D" w:rsidR="005623F7" w:rsidP="005623F7" w:rsidRDefault="005623F7" w14:paraId="75ABD800" w14:textId="77777777">
      <w:pPr>
        <w:widowControl w:val="0"/>
        <w:rPr>
          <w:rFonts w:asciiTheme="minorHAnsi" w:hAnsiTheme="minorHAnsi" w:cstheme="minorHAnsi"/>
          <w:sz w:val="23"/>
          <w:szCs w:val="23"/>
        </w:rPr>
      </w:pPr>
    </w:p>
    <w:p w:rsidRPr="007D396D" w:rsidR="002232B0" w:rsidP="6276AFCD" w:rsidRDefault="002232B0" w14:paraId="5C8A5C2D" w14:textId="3E89FF2A">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The Contractor undertakes to implement the Services which are the subject of this </w:t>
      </w:r>
      <w:r w:rsidRPr="6276AFCD" w:rsidR="008B03E2">
        <w:rPr>
          <w:rFonts w:asciiTheme="minorHAnsi" w:hAnsiTheme="minorHAnsi"/>
          <w:sz w:val="23"/>
          <w:szCs w:val="23"/>
        </w:rPr>
        <w:t>Framework Agreement</w:t>
      </w:r>
      <w:r w:rsidRPr="6276AFCD">
        <w:rPr>
          <w:rFonts w:asciiTheme="minorHAnsi" w:hAnsiTheme="minorHAnsi"/>
          <w:sz w:val="23"/>
          <w:szCs w:val="23"/>
        </w:rPr>
        <w:t xml:space="preserve"> on the basis of this </w:t>
      </w:r>
      <w:r w:rsidRPr="6276AFCD" w:rsidR="008B03E2">
        <w:rPr>
          <w:rFonts w:asciiTheme="minorHAnsi" w:hAnsiTheme="minorHAnsi"/>
          <w:sz w:val="23"/>
          <w:szCs w:val="23"/>
        </w:rPr>
        <w:t>Framework Agreement</w:t>
      </w:r>
      <w:r w:rsidRPr="6276AFCD">
        <w:rPr>
          <w:rFonts w:asciiTheme="minorHAnsi" w:hAnsiTheme="minorHAnsi"/>
          <w:sz w:val="23"/>
          <w:szCs w:val="23"/>
        </w:rPr>
        <w:t xml:space="preserve"> and by taking into consideration the following documents which form an integral part of this </w:t>
      </w:r>
      <w:r w:rsidRPr="6276AFCD" w:rsidR="00F54398">
        <w:rPr>
          <w:rFonts w:asciiTheme="minorHAnsi" w:hAnsiTheme="minorHAnsi"/>
          <w:sz w:val="23"/>
          <w:szCs w:val="23"/>
        </w:rPr>
        <w:t>Framework Agreement</w:t>
      </w:r>
      <w:r w:rsidRPr="6276AFCD">
        <w:rPr>
          <w:rFonts w:asciiTheme="minorHAnsi" w:hAnsiTheme="minorHAnsi"/>
          <w:sz w:val="23"/>
          <w:szCs w:val="23"/>
        </w:rPr>
        <w:t>:</w:t>
      </w:r>
    </w:p>
    <w:p w:rsidRPr="007D396D" w:rsidR="002232B0" w:rsidP="002232B0" w:rsidRDefault="004B2AF4" w14:paraId="42FF2501" w14:textId="77777777">
      <w:pPr>
        <w:numPr>
          <w:ilvl w:val="0"/>
          <w:numId w:val="23"/>
        </w:numPr>
        <w:spacing w:line="276" w:lineRule="auto"/>
        <w:jc w:val="both"/>
        <w:rPr>
          <w:rFonts w:asciiTheme="minorHAnsi" w:hAnsiTheme="minorHAnsi" w:cstheme="minorHAnsi"/>
          <w:sz w:val="23"/>
          <w:szCs w:val="23"/>
        </w:rPr>
      </w:pPr>
      <w:r w:rsidRPr="007D396D">
        <w:rPr>
          <w:rFonts w:asciiTheme="minorHAnsi" w:hAnsiTheme="minorHAnsi"/>
          <w:sz w:val="23"/>
        </w:rPr>
        <w:t>technical specificat</w:t>
      </w:r>
      <w:r w:rsidR="00031624">
        <w:rPr>
          <w:rFonts w:asciiTheme="minorHAnsi" w:hAnsiTheme="minorHAnsi"/>
          <w:sz w:val="23"/>
        </w:rPr>
        <w:t>ions for the implementation of S</w:t>
      </w:r>
      <w:r w:rsidRPr="007D396D">
        <w:rPr>
          <w:rFonts w:asciiTheme="minorHAnsi" w:hAnsiTheme="minorHAnsi"/>
          <w:sz w:val="23"/>
        </w:rPr>
        <w:t>ervi</w:t>
      </w:r>
      <w:r w:rsidR="00031624">
        <w:rPr>
          <w:rFonts w:asciiTheme="minorHAnsi" w:hAnsiTheme="minorHAnsi"/>
          <w:sz w:val="23"/>
        </w:rPr>
        <w:t>ce</w:t>
      </w:r>
      <w:r w:rsidRPr="007D396D">
        <w:rPr>
          <w:rFonts w:asciiTheme="minorHAnsi" w:hAnsiTheme="minorHAnsi"/>
          <w:sz w:val="23"/>
        </w:rPr>
        <w:t xml:space="preserve">, </w:t>
      </w:r>
    </w:p>
    <w:p w:rsidRPr="007D396D" w:rsidR="002232B0" w:rsidP="7B89837C" w:rsidRDefault="00D128A7" w14:paraId="513B7E77" w14:textId="2B3668D0">
      <w:pPr>
        <w:numPr>
          <w:ilvl w:val="0"/>
          <w:numId w:val="23"/>
        </w:numPr>
        <w:spacing w:line="276" w:lineRule="auto"/>
        <w:jc w:val="both"/>
        <w:rPr>
          <w:rFonts w:ascii="Calibri" w:hAnsi="Calibri" w:cs="Calibri" w:asciiTheme="minorAscii" w:hAnsiTheme="minorAscii" w:cstheme="minorAscii"/>
          <w:sz w:val="23"/>
          <w:szCs w:val="23"/>
        </w:rPr>
      </w:pPr>
      <w:r w:rsidRPr="41772E44" w:rsidR="00D128A7">
        <w:rPr>
          <w:rFonts w:ascii="Calibri" w:hAnsi="Calibri" w:asciiTheme="minorAscii" w:hAnsiTheme="minorAscii"/>
          <w:sz w:val="23"/>
          <w:szCs w:val="23"/>
        </w:rPr>
        <w:t>the bid</w:t>
      </w:r>
      <w:r w:rsidRPr="41772E44" w:rsidR="757CC4AB">
        <w:rPr>
          <w:rFonts w:ascii="Calibri" w:hAnsi="Calibri" w:asciiTheme="minorAscii" w:hAnsiTheme="minorAscii"/>
          <w:sz w:val="23"/>
          <w:szCs w:val="23"/>
        </w:rPr>
        <w:t xml:space="preserve"> and/or proforma invoice</w:t>
      </w:r>
      <w:r w:rsidRPr="41772E44" w:rsidR="00D128A7">
        <w:rPr>
          <w:rFonts w:ascii="Calibri" w:hAnsi="Calibri" w:asciiTheme="minorAscii" w:hAnsiTheme="minorAscii"/>
          <w:sz w:val="23"/>
          <w:szCs w:val="23"/>
        </w:rPr>
        <w:t xml:space="preserve"> of the Contractor for the implementation of services no. </w:t>
      </w:r>
      <w:r w:rsidRPr="41772E44" w:rsidR="00D128A7">
        <w:rPr>
          <w:rFonts w:ascii="Calibri" w:hAnsi="Calibri" w:asciiTheme="minorAscii" w:hAnsiTheme="minorAscii"/>
          <w:sz w:val="23"/>
          <w:szCs w:val="23"/>
          <w:highlight w:val="yellow"/>
        </w:rPr>
        <w:t>________</w:t>
      </w:r>
      <w:r w:rsidRPr="41772E44" w:rsidR="00D128A7">
        <w:rPr>
          <w:rFonts w:ascii="Calibri" w:hAnsi="Calibri" w:asciiTheme="minorAscii" w:hAnsiTheme="minorAscii"/>
          <w:sz w:val="23"/>
          <w:szCs w:val="23"/>
        </w:rPr>
        <w:t xml:space="preserve"> of </w:t>
      </w:r>
      <w:r w:rsidRPr="41772E44" w:rsidR="00D128A7">
        <w:rPr>
          <w:rFonts w:ascii="Calibri" w:hAnsi="Calibri" w:asciiTheme="minorAscii" w:hAnsiTheme="minorAscii"/>
          <w:sz w:val="23"/>
          <w:szCs w:val="23"/>
          <w:highlight w:val="yellow"/>
        </w:rPr>
        <w:t>________</w:t>
      </w:r>
      <w:r w:rsidRPr="41772E44" w:rsidR="00D128A7">
        <w:rPr>
          <w:rFonts w:ascii="Calibri" w:hAnsi="Calibri" w:asciiTheme="minorAscii" w:hAnsiTheme="minorAscii"/>
          <w:sz w:val="23"/>
          <w:szCs w:val="23"/>
        </w:rPr>
        <w:t xml:space="preserve"> (hereinafter referred to as the “</w:t>
      </w:r>
      <w:r w:rsidRPr="41772E44" w:rsidR="00D128A7">
        <w:rPr>
          <w:rFonts w:ascii="Calibri" w:hAnsi="Calibri" w:asciiTheme="minorAscii" w:hAnsiTheme="minorAscii"/>
          <w:b w:val="1"/>
          <w:bCs w:val="1"/>
          <w:sz w:val="23"/>
          <w:szCs w:val="23"/>
        </w:rPr>
        <w:t>Bid</w:t>
      </w:r>
      <w:r w:rsidRPr="41772E44" w:rsidR="00D128A7">
        <w:rPr>
          <w:rFonts w:ascii="Calibri" w:hAnsi="Calibri" w:asciiTheme="minorAscii" w:hAnsiTheme="minorAscii"/>
          <w:sz w:val="23"/>
          <w:szCs w:val="23"/>
        </w:rPr>
        <w:t xml:space="preserve">”), </w:t>
      </w:r>
    </w:p>
    <w:p w:rsidRPr="001F35CC" w:rsidR="002232B0" w:rsidP="6276AFCD" w:rsidRDefault="008D2ABA" w14:paraId="726F72AB" w14:textId="4A5798F8">
      <w:pPr>
        <w:numPr>
          <w:ilvl w:val="0"/>
          <w:numId w:val="23"/>
        </w:num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the </w:t>
      </w:r>
      <w:r w:rsidRPr="6276AFCD" w:rsidR="00973FE5">
        <w:rPr>
          <w:rFonts w:asciiTheme="minorHAnsi" w:hAnsiTheme="minorHAnsi"/>
          <w:sz w:val="23"/>
          <w:szCs w:val="23"/>
        </w:rPr>
        <w:t>bank guarantee</w:t>
      </w:r>
      <w:r w:rsidRPr="6276AFCD">
        <w:rPr>
          <w:rFonts w:asciiTheme="minorHAnsi" w:hAnsiTheme="minorHAnsi"/>
          <w:sz w:val="23"/>
          <w:szCs w:val="23"/>
        </w:rPr>
        <w:t xml:space="preserve"> provided on the basis of Article 1</w:t>
      </w:r>
      <w:r w:rsidR="00833BBB">
        <w:rPr>
          <w:rFonts w:asciiTheme="minorHAnsi" w:hAnsiTheme="minorHAnsi"/>
          <w:sz w:val="23"/>
          <w:szCs w:val="23"/>
        </w:rPr>
        <w:t>3</w:t>
      </w:r>
      <w:r w:rsidRPr="6276AFCD">
        <w:rPr>
          <w:rFonts w:asciiTheme="minorHAnsi" w:hAnsiTheme="minorHAnsi"/>
          <w:sz w:val="23"/>
          <w:szCs w:val="23"/>
        </w:rPr>
        <w:t xml:space="preserve"> of this </w:t>
      </w:r>
      <w:r w:rsidRPr="6276AFCD" w:rsidR="002802A5">
        <w:rPr>
          <w:rFonts w:asciiTheme="minorHAnsi" w:hAnsiTheme="minorHAnsi"/>
          <w:sz w:val="23"/>
          <w:szCs w:val="23"/>
        </w:rPr>
        <w:t>Framework Agreement</w:t>
      </w:r>
      <w:r w:rsidRPr="6276AFCD">
        <w:rPr>
          <w:rFonts w:asciiTheme="minorHAnsi" w:hAnsiTheme="minorHAnsi"/>
          <w:sz w:val="23"/>
          <w:szCs w:val="23"/>
        </w:rPr>
        <w:t>,</w:t>
      </w:r>
    </w:p>
    <w:p w:rsidRPr="007D396D" w:rsidR="002232B0" w:rsidP="002232B0" w:rsidRDefault="002232B0" w14:paraId="388F095A" w14:textId="77777777">
      <w:pPr>
        <w:numPr>
          <w:ilvl w:val="0"/>
          <w:numId w:val="23"/>
        </w:numPr>
        <w:spacing w:line="276" w:lineRule="auto"/>
        <w:jc w:val="both"/>
        <w:rPr>
          <w:rFonts w:asciiTheme="minorHAnsi" w:hAnsiTheme="minorHAnsi" w:cstheme="minorHAnsi"/>
          <w:sz w:val="23"/>
          <w:szCs w:val="23"/>
        </w:rPr>
      </w:pPr>
      <w:r w:rsidRPr="007D396D">
        <w:rPr>
          <w:rFonts w:asciiTheme="minorHAnsi" w:hAnsiTheme="minorHAnsi"/>
          <w:sz w:val="23"/>
        </w:rPr>
        <w:t xml:space="preserve">the consent of the subcontractors for direct payments provided by the Contractor. </w:t>
      </w:r>
    </w:p>
    <w:p w:rsidR="002232B0" w:rsidP="002232B0" w:rsidRDefault="002232B0" w14:paraId="62668581" w14:textId="2F9FE884">
      <w:pPr>
        <w:spacing w:line="276" w:lineRule="auto"/>
        <w:jc w:val="both"/>
        <w:rPr>
          <w:rFonts w:asciiTheme="minorHAnsi" w:hAnsiTheme="minorHAnsi" w:cstheme="minorHAnsi"/>
          <w:b/>
          <w:sz w:val="23"/>
          <w:szCs w:val="23"/>
        </w:rPr>
      </w:pPr>
    </w:p>
    <w:p w:rsidR="00956371" w:rsidP="00956371" w:rsidRDefault="00956371" w14:paraId="24A7EAC5" w14:textId="6EE96D96">
      <w:pPr>
        <w:pStyle w:val="Heading1"/>
      </w:pPr>
      <w:bookmarkStart w:name="_Toc190071880" w:id="6"/>
      <w:r w:rsidRPr="00956371">
        <w:t>EXECUTION OF THE FRAMEWORK AGREEMENT</w:t>
      </w:r>
      <w:bookmarkEnd w:id="6"/>
    </w:p>
    <w:p w:rsidR="00956371" w:rsidP="00956371" w:rsidRDefault="00956371" w14:paraId="0C1E06F6" w14:textId="76FDBB65"/>
    <w:p w:rsidR="00956371" w:rsidP="00956371" w:rsidRDefault="00956371" w14:paraId="7F0AFC16" w14:textId="6375D57F"/>
    <w:p w:rsidRPr="00B822B1" w:rsidR="00956371" w:rsidP="00782C59" w:rsidRDefault="00956371" w14:paraId="3A8C4C91" w14:textId="43D1E053">
      <w:pPr>
        <w:pStyle w:val="ListParagraph"/>
        <w:numPr>
          <w:ilvl w:val="0"/>
          <w:numId w:val="16"/>
        </w:numPr>
        <w:jc w:val="center"/>
        <w:rPr>
          <w:b/>
          <w:bCs/>
        </w:rPr>
      </w:pPr>
      <w:r w:rsidRPr="00782C59">
        <w:rPr>
          <w:b/>
          <w:bCs/>
        </w:rPr>
        <w:lastRenderedPageBreak/>
        <w:t>Article</w:t>
      </w:r>
    </w:p>
    <w:p w:rsidR="005623F7" w:rsidP="005623F7" w:rsidRDefault="005623F7" w14:paraId="121C8E77" w14:textId="65979682">
      <w:pPr>
        <w:widowControl w:val="0"/>
        <w:rPr>
          <w:rFonts w:asciiTheme="minorHAnsi" w:hAnsiTheme="minorHAnsi" w:cstheme="minorHAnsi"/>
          <w:sz w:val="23"/>
          <w:szCs w:val="23"/>
        </w:rPr>
      </w:pPr>
    </w:p>
    <w:p w:rsidR="00956371" w:rsidP="00956371" w:rsidRDefault="00956371" w14:paraId="278468C4" w14:textId="77777777">
      <w:pPr>
        <w:tabs>
          <w:tab w:val="left" w:pos="10065"/>
        </w:tabs>
        <w:spacing w:line="276" w:lineRule="auto"/>
        <w:ind w:right="-46"/>
        <w:jc w:val="both"/>
        <w:rPr>
          <w:rFonts w:asciiTheme="minorHAnsi" w:hAnsiTheme="minorHAnsi" w:cstheme="minorBidi"/>
          <w:sz w:val="23"/>
          <w:szCs w:val="23"/>
        </w:rPr>
      </w:pPr>
      <w:r w:rsidRPr="6276AFCD">
        <w:rPr>
          <w:rFonts w:asciiTheme="minorHAnsi" w:hAnsiTheme="minorHAnsi" w:cstheme="minorBidi"/>
          <w:sz w:val="23"/>
          <w:szCs w:val="23"/>
        </w:rPr>
        <w:t xml:space="preserve">The Contracting Entity undertakes, under this Framework Agreement, to issue an individual order whenever it requires Services covered by this Framework Agreement. </w:t>
      </w:r>
    </w:p>
    <w:p w:rsidR="00956371" w:rsidP="00956371" w:rsidRDefault="00956371" w14:paraId="181B33E9" w14:textId="77777777">
      <w:pPr>
        <w:tabs>
          <w:tab w:val="left" w:pos="10065"/>
        </w:tabs>
        <w:spacing w:line="276" w:lineRule="auto"/>
        <w:ind w:right="-46"/>
        <w:jc w:val="both"/>
        <w:rPr>
          <w:rFonts w:asciiTheme="minorHAnsi" w:hAnsiTheme="minorHAnsi" w:cstheme="minorBidi"/>
          <w:sz w:val="23"/>
          <w:szCs w:val="23"/>
        </w:rPr>
      </w:pPr>
    </w:p>
    <w:p w:rsidR="003628C3" w:rsidP="7B89837C" w:rsidRDefault="00956371" w14:paraId="3623C838" w14:textId="371A0C67">
      <w:pPr>
        <w:tabs>
          <w:tab w:val="left" w:pos="10065"/>
        </w:tabs>
        <w:spacing w:line="276" w:lineRule="auto"/>
        <w:ind w:right="-46"/>
        <w:jc w:val="both"/>
        <w:rPr>
          <w:rFonts w:ascii="Calibri" w:hAnsi="Calibri" w:cs="" w:asciiTheme="minorAscii" w:hAnsiTheme="minorAscii" w:cstheme="minorBidi"/>
          <w:sz w:val="23"/>
          <w:szCs w:val="23"/>
        </w:rPr>
      </w:pPr>
      <w:r w:rsidRPr="41772E44" w:rsidR="00956371">
        <w:rPr>
          <w:rFonts w:ascii="Calibri" w:hAnsi="Calibri" w:cs="" w:asciiTheme="minorAscii" w:hAnsiTheme="minorAscii" w:cstheme="minorBidi"/>
          <w:sz w:val="23"/>
          <w:szCs w:val="23"/>
        </w:rPr>
        <w:t>The Contracting Entity will order individual tasks, specifying the content, scope, and deadline. Orders will be issued and managed through the Wrike system (</w:t>
      </w:r>
      <w:hyperlink r:id="R309b009615694f16">
        <w:r w:rsidRPr="41772E44" w:rsidR="00956371">
          <w:rPr>
            <w:rStyle w:val="Hyperlink"/>
            <w:rFonts w:ascii="Calibri" w:hAnsi="Calibri" w:cs="" w:asciiTheme="minorAscii" w:hAnsiTheme="minorAscii" w:cstheme="minorBidi"/>
            <w:sz w:val="23"/>
            <w:szCs w:val="23"/>
          </w:rPr>
          <w:t>www.wrike.com</w:t>
        </w:r>
      </w:hyperlink>
      <w:r w:rsidRPr="41772E44" w:rsidR="00956371">
        <w:rPr>
          <w:rFonts w:ascii="Calibri" w:hAnsi="Calibri" w:cs="" w:asciiTheme="minorAscii" w:hAnsiTheme="minorAscii" w:cstheme="minorBidi"/>
          <w:sz w:val="23"/>
          <w:szCs w:val="23"/>
        </w:rPr>
        <w:t xml:space="preserve">), provided by the Contracting Entity. </w:t>
      </w:r>
      <w:r w:rsidRPr="41772E44" w:rsidR="00956371">
        <w:rPr>
          <w:rFonts w:ascii="Calibri" w:hAnsi="Calibri" w:cs="" w:asciiTheme="minorAscii" w:hAnsiTheme="minorAscii" w:cstheme="minorBidi"/>
          <w:sz w:val="23"/>
          <w:szCs w:val="23"/>
        </w:rPr>
        <w:t xml:space="preserve">The Contractor shall first </w:t>
      </w:r>
      <w:r w:rsidRPr="41772E44" w:rsidR="00956371">
        <w:rPr>
          <w:rFonts w:ascii="Calibri" w:hAnsi="Calibri" w:cs="" w:asciiTheme="minorAscii" w:hAnsiTheme="minorAscii" w:cstheme="minorBidi"/>
          <w:sz w:val="23"/>
          <w:szCs w:val="23"/>
        </w:rPr>
        <w:t>submit</w:t>
      </w:r>
      <w:r w:rsidRPr="41772E44" w:rsidR="00956371">
        <w:rPr>
          <w:rFonts w:ascii="Calibri" w:hAnsi="Calibri" w:cs="" w:asciiTheme="minorAscii" w:hAnsiTheme="minorAscii" w:cstheme="minorBidi"/>
          <w:sz w:val="23"/>
          <w:szCs w:val="23"/>
        </w:rPr>
        <w:t xml:space="preserve"> a bid, which includes an estimate of the effort, duration, and total price for each individual task, based on the description of the required </w:t>
      </w:r>
      <w:r w:rsidRPr="41772E44" w:rsidR="00956371">
        <w:rPr>
          <w:rFonts w:ascii="Calibri" w:hAnsi="Calibri" w:cs="" w:asciiTheme="minorAscii" w:hAnsiTheme="minorAscii" w:cstheme="minorBidi"/>
          <w:sz w:val="23"/>
          <w:szCs w:val="23"/>
        </w:rPr>
        <w:t>S</w:t>
      </w:r>
      <w:r w:rsidRPr="41772E44" w:rsidR="00956371">
        <w:rPr>
          <w:rFonts w:ascii="Calibri" w:hAnsi="Calibri" w:cs="" w:asciiTheme="minorAscii" w:hAnsiTheme="minorAscii" w:cstheme="minorBidi"/>
          <w:sz w:val="23"/>
          <w:szCs w:val="23"/>
        </w:rPr>
        <w:t>ervices.</w:t>
      </w:r>
      <w:r w:rsidRPr="41772E44" w:rsidR="003628C3">
        <w:rPr>
          <w:rFonts w:ascii="Calibri" w:hAnsi="Calibri" w:cs="" w:asciiTheme="minorAscii" w:hAnsiTheme="minorAscii" w:cstheme="minorBidi"/>
          <w:sz w:val="23"/>
          <w:szCs w:val="23"/>
        </w:rPr>
        <w:t xml:space="preserve"> </w:t>
      </w:r>
      <w:r w:rsidRPr="41772E44" w:rsidR="71281AC0">
        <w:rPr>
          <w:rFonts w:ascii="Calibri" w:hAnsi="Calibri" w:cs="" w:asciiTheme="minorAscii" w:hAnsiTheme="minorAscii" w:cstheme="minorBidi"/>
          <w:sz w:val="23"/>
          <w:szCs w:val="23"/>
        </w:rPr>
        <w:t>The price</w:t>
      </w:r>
      <w:r w:rsidRPr="41772E44" w:rsidR="73325D68">
        <w:rPr>
          <w:rFonts w:ascii="Calibri" w:hAnsi="Calibri" w:cs="" w:asciiTheme="minorAscii" w:hAnsiTheme="minorAscii" w:cstheme="minorBidi"/>
          <w:sz w:val="23"/>
          <w:szCs w:val="23"/>
        </w:rPr>
        <w:t xml:space="preserve"> per</w:t>
      </w:r>
      <w:r w:rsidRPr="41772E44" w:rsidR="71281AC0">
        <w:rPr>
          <w:rFonts w:ascii="Calibri" w:hAnsi="Calibri" w:cs="" w:asciiTheme="minorAscii" w:hAnsiTheme="minorAscii" w:cstheme="minorBidi"/>
          <w:sz w:val="23"/>
          <w:szCs w:val="23"/>
        </w:rPr>
        <w:t xml:space="preserve"> hour </w:t>
      </w:r>
      <w:r w:rsidRPr="41772E44" w:rsidR="71281AC0">
        <w:rPr>
          <w:rFonts w:ascii="Calibri" w:hAnsi="Calibri" w:cs="" w:asciiTheme="minorAscii" w:hAnsiTheme="minorAscii" w:cstheme="minorBidi"/>
          <w:sz w:val="23"/>
          <w:szCs w:val="23"/>
        </w:rPr>
        <w:t xml:space="preserve">must not deviate from the price provided </w:t>
      </w:r>
      <w:r w:rsidRPr="41772E44" w:rsidR="71281AC0">
        <w:rPr>
          <w:rFonts w:ascii="Calibri" w:hAnsi="Calibri" w:cs="" w:asciiTheme="minorAscii" w:hAnsiTheme="minorAscii" w:cstheme="minorBidi"/>
          <w:sz w:val="23"/>
          <w:szCs w:val="23"/>
        </w:rPr>
        <w:t>in</w:t>
      </w:r>
      <w:r w:rsidRPr="41772E44" w:rsidR="71281AC0">
        <w:rPr>
          <w:rFonts w:ascii="Calibri" w:hAnsi="Calibri" w:cs="" w:asciiTheme="minorAscii" w:hAnsiTheme="minorAscii" w:cstheme="minorBidi"/>
          <w:sz w:val="23"/>
          <w:szCs w:val="23"/>
        </w:rPr>
        <w:t xml:space="preserve"> th</w:t>
      </w:r>
      <w:r w:rsidRPr="41772E44" w:rsidR="71281AC0">
        <w:rPr>
          <w:rFonts w:ascii="Calibri" w:hAnsi="Calibri" w:cs="" w:asciiTheme="minorAscii" w:hAnsiTheme="minorAscii" w:cstheme="minorBidi"/>
          <w:sz w:val="23"/>
          <w:szCs w:val="23"/>
        </w:rPr>
        <w:t xml:space="preserve">e proforma invoice which is </w:t>
      </w:r>
      <w:r w:rsidRPr="41772E44" w:rsidR="71281AC0">
        <w:rPr>
          <w:rFonts w:ascii="Calibri" w:hAnsi="Calibri" w:cs="" w:asciiTheme="minorAscii" w:hAnsiTheme="minorAscii" w:cstheme="minorBidi"/>
          <w:sz w:val="23"/>
          <w:szCs w:val="23"/>
        </w:rPr>
        <w:t>the</w:t>
      </w:r>
      <w:r w:rsidRPr="41772E44" w:rsidR="71281AC0">
        <w:rPr>
          <w:rFonts w:ascii="Calibri" w:hAnsi="Calibri" w:cs="" w:asciiTheme="minorAscii" w:hAnsiTheme="minorAscii" w:cstheme="minorBidi"/>
          <w:sz w:val="23"/>
          <w:szCs w:val="23"/>
        </w:rPr>
        <w:t xml:space="preserve"> </w:t>
      </w:r>
      <w:r w:rsidRPr="41772E44" w:rsidR="5CD46112">
        <w:rPr>
          <w:rFonts w:ascii="Calibri" w:hAnsi="Calibri" w:cs="" w:asciiTheme="minorAscii" w:hAnsiTheme="minorAscii" w:cstheme="minorBidi"/>
          <w:sz w:val="23"/>
          <w:szCs w:val="23"/>
        </w:rPr>
        <w:t>integral</w:t>
      </w:r>
      <w:r w:rsidRPr="41772E44" w:rsidR="11CC10D8">
        <w:rPr>
          <w:rFonts w:ascii="Calibri" w:hAnsi="Calibri" w:cs="" w:asciiTheme="minorAscii" w:hAnsiTheme="minorAscii" w:cstheme="minorBidi"/>
          <w:sz w:val="23"/>
          <w:szCs w:val="23"/>
        </w:rPr>
        <w:t xml:space="preserve"> part of this Framework Agreement.</w:t>
      </w:r>
      <w:r w:rsidRPr="41772E44" w:rsidR="003628C3">
        <w:rPr>
          <w:rFonts w:ascii="Calibri" w:hAnsi="Calibri" w:cs="" w:asciiTheme="minorAscii" w:hAnsiTheme="minorAscii" w:cstheme="minorBidi"/>
          <w:sz w:val="23"/>
          <w:szCs w:val="23"/>
        </w:rPr>
        <w:t xml:space="preserve"> </w:t>
      </w:r>
    </w:p>
    <w:p w:rsidR="003628C3" w:rsidP="00956371" w:rsidRDefault="003628C3" w14:paraId="3D802D97" w14:textId="77777777">
      <w:pPr>
        <w:tabs>
          <w:tab w:val="left" w:pos="10065"/>
        </w:tabs>
        <w:spacing w:line="276" w:lineRule="auto"/>
        <w:ind w:right="-46"/>
        <w:jc w:val="both"/>
        <w:rPr>
          <w:rFonts w:asciiTheme="minorHAnsi" w:hAnsiTheme="minorHAnsi" w:cstheme="minorBidi"/>
          <w:sz w:val="23"/>
          <w:szCs w:val="23"/>
        </w:rPr>
      </w:pPr>
    </w:p>
    <w:p w:rsidR="00956371" w:rsidP="41772E44" w:rsidRDefault="00956371" w14:paraId="7557F53C" w14:textId="680F2B5C">
      <w:pPr>
        <w:tabs>
          <w:tab w:val="left" w:pos="10065"/>
        </w:tabs>
        <w:spacing w:line="276" w:lineRule="auto"/>
        <w:ind w:right="-46"/>
        <w:jc w:val="both"/>
        <w:rPr>
          <w:rFonts w:ascii="Calibri" w:hAnsi="Calibri" w:cs="" w:asciiTheme="minorAscii" w:hAnsiTheme="minorAscii" w:cstheme="minorBidi"/>
          <w:sz w:val="23"/>
          <w:szCs w:val="23"/>
        </w:rPr>
      </w:pPr>
      <w:r w:rsidRPr="41772E44" w:rsidR="00956371">
        <w:rPr>
          <w:rFonts w:ascii="Calibri" w:hAnsi="Calibri" w:cs="" w:asciiTheme="minorAscii" w:hAnsiTheme="minorAscii" w:cstheme="minorBidi"/>
          <w:sz w:val="23"/>
          <w:szCs w:val="23"/>
        </w:rPr>
        <w:t xml:space="preserve">The </w:t>
      </w:r>
      <w:r w:rsidRPr="41772E44" w:rsidR="003628C3">
        <w:rPr>
          <w:rFonts w:ascii="Calibri" w:hAnsi="Calibri" w:cs="" w:asciiTheme="minorAscii" w:hAnsiTheme="minorAscii" w:cstheme="minorBidi"/>
          <w:sz w:val="23"/>
          <w:szCs w:val="23"/>
        </w:rPr>
        <w:t xml:space="preserve">Contractor shall </w:t>
      </w:r>
      <w:r w:rsidRPr="41772E44" w:rsidR="003628C3">
        <w:rPr>
          <w:rFonts w:ascii="Calibri" w:hAnsi="Calibri" w:cs="" w:asciiTheme="minorAscii" w:hAnsiTheme="minorAscii" w:cstheme="minorBidi"/>
          <w:sz w:val="23"/>
          <w:szCs w:val="23"/>
        </w:rPr>
        <w:t>submit</w:t>
      </w:r>
      <w:r w:rsidRPr="41772E44" w:rsidR="003628C3">
        <w:rPr>
          <w:rFonts w:ascii="Calibri" w:hAnsi="Calibri" w:cs="" w:asciiTheme="minorAscii" w:hAnsiTheme="minorAscii" w:cstheme="minorBidi"/>
          <w:sz w:val="23"/>
          <w:szCs w:val="23"/>
        </w:rPr>
        <w:t xml:space="preserve"> the </w:t>
      </w:r>
      <w:r w:rsidRPr="41772E44" w:rsidR="00956371">
        <w:rPr>
          <w:rFonts w:ascii="Calibri" w:hAnsi="Calibri" w:cs="" w:asciiTheme="minorAscii" w:hAnsiTheme="minorAscii" w:cstheme="minorBidi"/>
          <w:sz w:val="23"/>
          <w:szCs w:val="23"/>
        </w:rPr>
        <w:t xml:space="preserve">bid </w:t>
      </w:r>
      <w:r w:rsidRPr="41772E44" w:rsidR="00956371">
        <w:rPr>
          <w:rFonts w:ascii="Calibri" w:hAnsi="Calibri" w:cs="" w:asciiTheme="minorAscii" w:hAnsiTheme="minorAscii" w:cstheme="minorBidi"/>
          <w:sz w:val="23"/>
          <w:szCs w:val="23"/>
        </w:rPr>
        <w:t>through</w:t>
      </w:r>
      <w:r w:rsidRPr="41772E44" w:rsidR="00956371">
        <w:rPr>
          <w:rFonts w:ascii="Calibri" w:hAnsi="Calibri" w:cs="" w:asciiTheme="minorAscii" w:hAnsiTheme="minorAscii" w:cstheme="minorBidi"/>
          <w:sz w:val="23"/>
          <w:szCs w:val="23"/>
        </w:rPr>
        <w:t xml:space="preserve"> the Wrike system</w:t>
      </w:r>
      <w:r w:rsidRPr="41772E44" w:rsidR="006B030F">
        <w:rPr>
          <w:rFonts w:ascii="Calibri" w:hAnsi="Calibri" w:cs="" w:asciiTheme="minorAscii" w:hAnsiTheme="minorAscii" w:cstheme="minorBidi"/>
          <w:sz w:val="23"/>
          <w:szCs w:val="23"/>
        </w:rPr>
        <w:t xml:space="preserve"> </w:t>
      </w:r>
      <w:r w:rsidRPr="41772E44" w:rsidR="00956371">
        <w:rPr>
          <w:rFonts w:ascii="Calibri" w:hAnsi="Calibri" w:cs="" w:asciiTheme="minorAscii" w:hAnsiTheme="minorAscii" w:cstheme="minorBidi"/>
          <w:sz w:val="23"/>
          <w:szCs w:val="23"/>
        </w:rPr>
        <w:t>within seven (7) days from the date the Contracting Entity orders the individual task.</w:t>
      </w:r>
      <w:r w:rsidRPr="41772E44" w:rsidR="00956371">
        <w:rPr>
          <w:rFonts w:ascii="Calibri" w:hAnsi="Calibri" w:cs="" w:asciiTheme="minorAscii" w:hAnsiTheme="minorAscii" w:cstheme="minorBidi"/>
          <w:sz w:val="23"/>
          <w:szCs w:val="23"/>
        </w:rPr>
        <w:t xml:space="preserve"> </w:t>
      </w:r>
      <w:r w:rsidRPr="41772E44" w:rsidR="00956371">
        <w:rPr>
          <w:rFonts w:ascii="Calibri" w:hAnsi="Calibri" w:cs="" w:asciiTheme="minorAscii" w:hAnsiTheme="minorAscii" w:cstheme="minorBidi"/>
          <w:sz w:val="23"/>
          <w:szCs w:val="23"/>
        </w:rPr>
        <w:t>The Contracting Entity must</w:t>
      </w:r>
      <w:r w:rsidRPr="41772E44" w:rsidR="00A97CCA">
        <w:rPr>
          <w:rFonts w:ascii="Calibri" w:hAnsi="Calibri" w:cs="" w:asciiTheme="minorAscii" w:hAnsiTheme="minorAscii" w:cstheme="minorBidi"/>
          <w:sz w:val="23"/>
          <w:szCs w:val="23"/>
        </w:rPr>
        <w:t xml:space="preserve"> in writing</w:t>
      </w:r>
      <w:r w:rsidRPr="41772E44" w:rsidR="00956371">
        <w:rPr>
          <w:rFonts w:ascii="Calibri" w:hAnsi="Calibri" w:cs="" w:asciiTheme="minorAscii" w:hAnsiTheme="minorAscii" w:cstheme="minorBidi"/>
          <w:sz w:val="23"/>
          <w:szCs w:val="23"/>
        </w:rPr>
        <w:t xml:space="preserve"> approve or reject the bid within seven (7) days of receiving it. </w:t>
      </w:r>
      <w:r w:rsidRPr="41772E44" w:rsidR="00956371">
        <w:rPr>
          <w:rFonts w:ascii="Calibri" w:hAnsi="Calibri" w:cs="" w:asciiTheme="minorAscii" w:hAnsiTheme="minorAscii" w:cstheme="minorBidi"/>
          <w:sz w:val="23"/>
          <w:szCs w:val="23"/>
        </w:rPr>
        <w:t xml:space="preserve">Upon receiving the Contracting Entity's approval, the Contractor shall </w:t>
      </w:r>
      <w:r w:rsidRPr="41772E44" w:rsidR="00956371">
        <w:rPr>
          <w:rFonts w:ascii="Calibri" w:hAnsi="Calibri" w:cs="" w:asciiTheme="minorAscii" w:hAnsiTheme="minorAscii" w:cstheme="minorBidi"/>
          <w:sz w:val="23"/>
          <w:szCs w:val="23"/>
        </w:rPr>
        <w:t>commence</w:t>
      </w:r>
      <w:r w:rsidRPr="41772E44" w:rsidR="00956371">
        <w:rPr>
          <w:rFonts w:ascii="Calibri" w:hAnsi="Calibri" w:cs="" w:asciiTheme="minorAscii" w:hAnsiTheme="minorAscii" w:cstheme="minorBidi"/>
          <w:sz w:val="23"/>
          <w:szCs w:val="23"/>
        </w:rPr>
        <w:t xml:space="preserve"> the execution of the </w:t>
      </w:r>
      <w:r w:rsidRPr="41772E44" w:rsidR="00956371">
        <w:rPr>
          <w:rFonts w:ascii="Calibri" w:hAnsi="Calibri" w:cs="" w:asciiTheme="minorAscii" w:hAnsiTheme="minorAscii" w:cstheme="minorBidi"/>
          <w:sz w:val="23"/>
          <w:szCs w:val="23"/>
        </w:rPr>
        <w:t>S</w:t>
      </w:r>
      <w:r w:rsidRPr="41772E44" w:rsidR="00956371">
        <w:rPr>
          <w:rFonts w:ascii="Calibri" w:hAnsi="Calibri" w:cs="" w:asciiTheme="minorAscii" w:hAnsiTheme="minorAscii" w:cstheme="minorBidi"/>
          <w:sz w:val="23"/>
          <w:szCs w:val="23"/>
        </w:rPr>
        <w:t xml:space="preserve">ervices ordered under the respective individual task. </w:t>
      </w:r>
    </w:p>
    <w:p w:rsidRPr="00621439" w:rsidR="00621439" w:rsidP="00782C59" w:rsidRDefault="00621439" w14:paraId="66F35C09" w14:textId="77777777">
      <w:pPr>
        <w:tabs>
          <w:tab w:val="left" w:pos="10065"/>
        </w:tabs>
        <w:spacing w:line="276" w:lineRule="auto"/>
        <w:ind w:right="-46"/>
        <w:jc w:val="both"/>
        <w:rPr>
          <w:rFonts w:asciiTheme="minorHAnsi" w:hAnsiTheme="minorHAnsi" w:cstheme="minorBidi"/>
          <w:sz w:val="23"/>
          <w:szCs w:val="23"/>
        </w:rPr>
      </w:pPr>
    </w:p>
    <w:p w:rsidRPr="007D396D" w:rsidR="005623F7" w:rsidP="00EF7336" w:rsidRDefault="005623F7" w14:paraId="6C923495" w14:textId="54B4C041">
      <w:pPr>
        <w:pStyle w:val="Heading1"/>
      </w:pPr>
      <w:bookmarkStart w:name="_Toc190071881" w:id="7"/>
      <w:r>
        <w:t>VALUE</w:t>
      </w:r>
      <w:r w:rsidR="002802A5">
        <w:t xml:space="preserve"> OF THE FRAMEWORK AGREEMENT</w:t>
      </w:r>
      <w:bookmarkEnd w:id="7"/>
    </w:p>
    <w:p w:rsidRPr="007D396D" w:rsidR="005623F7" w:rsidP="005623F7" w:rsidRDefault="005623F7" w14:paraId="3FF831AA" w14:textId="77777777">
      <w:pPr>
        <w:widowControl w:val="0"/>
        <w:rPr>
          <w:rFonts w:asciiTheme="minorHAnsi" w:hAnsiTheme="minorHAnsi" w:cstheme="minorHAnsi"/>
          <w:b/>
          <w:bCs/>
          <w:sz w:val="23"/>
          <w:szCs w:val="23"/>
        </w:rPr>
      </w:pPr>
    </w:p>
    <w:p w:rsidRPr="007D396D" w:rsidR="005623F7" w:rsidP="005623F7" w:rsidRDefault="0079471B" w14:paraId="2F961210" w14:textId="77777777">
      <w:pPr>
        <w:pStyle w:val="ListParagraph"/>
        <w:widowControl w:val="0"/>
        <w:numPr>
          <w:ilvl w:val="0"/>
          <w:numId w:val="16"/>
        </w:numPr>
        <w:jc w:val="center"/>
        <w:rPr>
          <w:rFonts w:asciiTheme="minorHAnsi" w:hAnsiTheme="minorHAnsi" w:cstheme="minorHAnsi"/>
          <w:b/>
          <w:bCs/>
          <w:sz w:val="23"/>
          <w:szCs w:val="23"/>
        </w:rPr>
      </w:pPr>
      <w:r>
        <w:rPr>
          <w:rFonts w:asciiTheme="minorHAnsi" w:hAnsiTheme="minorHAnsi"/>
          <w:b/>
          <w:sz w:val="23"/>
        </w:rPr>
        <w:t>Article </w:t>
      </w:r>
    </w:p>
    <w:p w:rsidRPr="007D396D" w:rsidR="005623F7" w:rsidP="005623F7" w:rsidRDefault="005623F7" w14:paraId="2B3FB858" w14:textId="77777777">
      <w:pPr>
        <w:widowControl w:val="0"/>
        <w:ind w:left="360"/>
        <w:rPr>
          <w:rFonts w:asciiTheme="minorHAnsi" w:hAnsiTheme="minorHAnsi" w:cstheme="minorHAnsi"/>
          <w:bCs/>
          <w:sz w:val="23"/>
          <w:szCs w:val="23"/>
        </w:rPr>
      </w:pPr>
    </w:p>
    <w:p w:rsidRPr="007D396D" w:rsidR="00CE6C3F" w:rsidP="00B822B1" w:rsidRDefault="003A2DF3" w14:paraId="468FDB37" w14:textId="10608977">
      <w:pPr>
        <w:widowControl w:val="0"/>
        <w:jc w:val="both"/>
        <w:rPr>
          <w:rFonts w:asciiTheme="minorHAnsi" w:hAnsiTheme="minorHAnsi" w:cstheme="minorBidi"/>
          <w:sz w:val="23"/>
          <w:szCs w:val="23"/>
        </w:rPr>
      </w:pPr>
      <w:r w:rsidRPr="6276AFCD">
        <w:rPr>
          <w:rFonts w:asciiTheme="minorHAnsi" w:hAnsiTheme="minorHAnsi"/>
          <w:sz w:val="23"/>
          <w:szCs w:val="23"/>
        </w:rPr>
        <w:t xml:space="preserve">The value </w:t>
      </w:r>
      <w:r w:rsidRPr="6276AFCD" w:rsidR="002802A5">
        <w:rPr>
          <w:rFonts w:asciiTheme="minorHAnsi" w:hAnsiTheme="minorHAnsi"/>
          <w:sz w:val="23"/>
          <w:szCs w:val="23"/>
        </w:rPr>
        <w:t xml:space="preserve">of the Framework Agreement </w:t>
      </w:r>
      <w:r w:rsidRPr="6276AFCD">
        <w:rPr>
          <w:rFonts w:asciiTheme="minorHAnsi" w:hAnsiTheme="minorHAnsi"/>
          <w:sz w:val="23"/>
          <w:szCs w:val="23"/>
        </w:rPr>
        <w:t xml:space="preserve">for the implementation of </w:t>
      </w:r>
      <w:r w:rsidRPr="6276AFCD" w:rsidR="00F34BEA">
        <w:rPr>
          <w:rFonts w:asciiTheme="minorHAnsi" w:hAnsiTheme="minorHAnsi"/>
          <w:sz w:val="23"/>
          <w:szCs w:val="23"/>
        </w:rPr>
        <w:t>S</w:t>
      </w:r>
      <w:r w:rsidRPr="6276AFCD">
        <w:rPr>
          <w:rFonts w:asciiTheme="minorHAnsi" w:hAnsiTheme="minorHAnsi"/>
          <w:sz w:val="23"/>
          <w:szCs w:val="23"/>
        </w:rPr>
        <w:t>ervices amounts to:</w:t>
      </w:r>
    </w:p>
    <w:p w:rsidRPr="007D396D" w:rsidR="00CE6C3F" w:rsidP="00B822B1" w:rsidRDefault="00CE6C3F" w14:paraId="17D99F41" w14:textId="77777777">
      <w:pPr>
        <w:widowControl w:val="0"/>
        <w:jc w:val="both"/>
        <w:rPr>
          <w:rFonts w:asciiTheme="minorHAnsi" w:hAnsiTheme="minorHAnsi" w:cstheme="minorHAnsi"/>
          <w:bCs/>
          <w:sz w:val="23"/>
          <w:szCs w:val="23"/>
        </w:rPr>
      </w:pPr>
      <w:r w:rsidRPr="007D396D">
        <w:rPr>
          <w:rFonts w:asciiTheme="minorHAnsi" w:hAnsiTheme="minorHAnsi"/>
          <w:sz w:val="23"/>
        </w:rPr>
        <w:t xml:space="preserve"> </w:t>
      </w:r>
    </w:p>
    <w:p w:rsidRPr="007D396D" w:rsidR="00CE6C3F" w:rsidP="00B822B1" w:rsidRDefault="00CE6C3F" w14:paraId="12BF4507" w14:textId="77777777">
      <w:pPr>
        <w:widowControl w:val="0"/>
        <w:jc w:val="both"/>
        <w:rPr>
          <w:rFonts w:asciiTheme="minorHAnsi" w:hAnsiTheme="minorHAnsi" w:cstheme="minorHAnsi"/>
          <w:bCs/>
          <w:sz w:val="23"/>
          <w:szCs w:val="23"/>
        </w:rPr>
      </w:pPr>
      <w:r w:rsidRPr="007D396D">
        <w:rPr>
          <w:rFonts w:asciiTheme="minorHAnsi" w:hAnsiTheme="minorHAnsi"/>
          <w:sz w:val="23"/>
        </w:rPr>
        <w:t>Net value: EUR </w:t>
      </w:r>
      <w:r w:rsidRPr="007D396D">
        <w:rPr>
          <w:rFonts w:asciiTheme="minorHAnsi" w:hAnsiTheme="minorHAnsi"/>
          <w:sz w:val="23"/>
          <w:highlight w:val="yellow"/>
        </w:rPr>
        <w:t>________________</w:t>
      </w:r>
    </w:p>
    <w:p w:rsidRPr="007D396D" w:rsidR="00CE6C3F" w:rsidP="00B822B1" w:rsidRDefault="00CE6C3F" w14:paraId="4EC7CACD" w14:textId="77777777">
      <w:pPr>
        <w:widowControl w:val="0"/>
        <w:jc w:val="both"/>
        <w:rPr>
          <w:rFonts w:asciiTheme="minorHAnsi" w:hAnsiTheme="minorHAnsi" w:cstheme="minorHAnsi"/>
          <w:bCs/>
          <w:sz w:val="23"/>
          <w:szCs w:val="23"/>
        </w:rPr>
      </w:pPr>
    </w:p>
    <w:p w:rsidRPr="007D396D" w:rsidR="00CE6C3F" w:rsidP="00CE6C3F" w:rsidRDefault="00CE6C3F" w14:paraId="61BBE938" w14:textId="77777777">
      <w:pPr>
        <w:widowControl w:val="0"/>
        <w:rPr>
          <w:rFonts w:asciiTheme="minorHAnsi" w:hAnsiTheme="minorHAnsi" w:cstheme="minorHAnsi"/>
          <w:bCs/>
          <w:sz w:val="23"/>
          <w:szCs w:val="23"/>
        </w:rPr>
      </w:pPr>
      <w:r w:rsidRPr="007D396D">
        <w:rPr>
          <w:rFonts w:asciiTheme="minorHAnsi" w:hAnsiTheme="minorHAnsi"/>
          <w:sz w:val="23"/>
        </w:rPr>
        <w:t>VAT: EUR </w:t>
      </w:r>
      <w:r w:rsidRPr="007D396D">
        <w:rPr>
          <w:rFonts w:asciiTheme="minorHAnsi" w:hAnsiTheme="minorHAnsi"/>
          <w:sz w:val="23"/>
          <w:highlight w:val="yellow"/>
        </w:rPr>
        <w:t>________________</w:t>
      </w:r>
    </w:p>
    <w:p w:rsidRPr="007D396D" w:rsidR="003A2DF3" w:rsidP="003A2DF3" w:rsidRDefault="003A2DF3" w14:paraId="00EF05E1" w14:textId="77777777">
      <w:pPr>
        <w:widowControl w:val="0"/>
        <w:rPr>
          <w:rFonts w:asciiTheme="minorHAnsi" w:hAnsiTheme="minorHAnsi" w:cstheme="minorHAnsi"/>
          <w:bCs/>
          <w:sz w:val="23"/>
          <w:szCs w:val="23"/>
        </w:rPr>
      </w:pPr>
    </w:p>
    <w:p w:rsidRPr="007D396D" w:rsidR="003A2DF3" w:rsidP="00C7481C" w:rsidRDefault="00CE6C3F" w14:paraId="6CC137DE" w14:textId="77777777">
      <w:pPr>
        <w:widowControl w:val="0"/>
        <w:jc w:val="center"/>
        <w:rPr>
          <w:rFonts w:asciiTheme="minorHAnsi" w:hAnsiTheme="minorHAnsi" w:cstheme="minorHAnsi"/>
          <w:bCs/>
          <w:sz w:val="23"/>
          <w:szCs w:val="23"/>
        </w:rPr>
      </w:pPr>
      <w:r w:rsidRPr="007D396D">
        <w:rPr>
          <w:rFonts w:asciiTheme="minorHAnsi" w:hAnsiTheme="minorHAnsi"/>
          <w:sz w:val="23"/>
        </w:rPr>
        <w:t xml:space="preserve">Value including VAT: EUR </w:t>
      </w:r>
      <w:r w:rsidRPr="007D396D">
        <w:rPr>
          <w:rFonts w:asciiTheme="minorHAnsi" w:hAnsiTheme="minorHAnsi"/>
          <w:sz w:val="23"/>
          <w:highlight w:val="yellow"/>
        </w:rPr>
        <w:t>________________</w:t>
      </w:r>
    </w:p>
    <w:p w:rsidRPr="007D396D" w:rsidR="00CE6C3F" w:rsidP="00C7481C" w:rsidRDefault="00CE6C3F" w14:paraId="4B892327" w14:textId="77777777">
      <w:pPr>
        <w:widowControl w:val="0"/>
        <w:jc w:val="center"/>
        <w:rPr>
          <w:rFonts w:asciiTheme="minorHAnsi" w:hAnsiTheme="minorHAnsi" w:cstheme="minorHAnsi"/>
          <w:bCs/>
          <w:sz w:val="23"/>
          <w:szCs w:val="23"/>
        </w:rPr>
      </w:pPr>
    </w:p>
    <w:p w:rsidRPr="007D396D" w:rsidR="003A2DF3" w:rsidP="003A2DF3" w:rsidRDefault="003A2DF3" w14:paraId="67167CF0" w14:textId="11D190E4">
      <w:pPr>
        <w:widowControl w:val="0"/>
        <w:rPr>
          <w:rFonts w:asciiTheme="minorHAnsi" w:hAnsiTheme="minorHAnsi" w:cstheme="minorHAnsi"/>
          <w:bCs/>
          <w:sz w:val="23"/>
          <w:szCs w:val="23"/>
        </w:rPr>
      </w:pPr>
      <w:r w:rsidRPr="007D396D">
        <w:rPr>
          <w:rFonts w:asciiTheme="minorHAnsi" w:hAnsiTheme="minorHAnsi"/>
          <w:sz w:val="23"/>
        </w:rPr>
        <w:t>(</w:t>
      </w:r>
      <w:proofErr w:type="gramStart"/>
      <w:r w:rsidRPr="007D396D">
        <w:rPr>
          <w:rFonts w:asciiTheme="minorHAnsi" w:hAnsiTheme="minorHAnsi"/>
          <w:sz w:val="23"/>
        </w:rPr>
        <w:t>in</w:t>
      </w:r>
      <w:proofErr w:type="gramEnd"/>
      <w:r w:rsidRPr="007D396D">
        <w:rPr>
          <w:rFonts w:asciiTheme="minorHAnsi" w:hAnsiTheme="minorHAnsi"/>
          <w:sz w:val="23"/>
        </w:rPr>
        <w:t xml:space="preserve"> words:</w:t>
      </w:r>
      <w:r w:rsidR="00C366D3">
        <w:rPr>
          <w:rFonts w:asciiTheme="minorHAnsi" w:hAnsiTheme="minorHAnsi"/>
          <w:sz w:val="23"/>
        </w:rPr>
        <w:t xml:space="preserve"> </w:t>
      </w:r>
      <w:r w:rsidRPr="007D396D">
        <w:rPr>
          <w:rFonts w:asciiTheme="minorHAnsi" w:hAnsiTheme="minorHAnsi"/>
          <w:sz w:val="23"/>
        </w:rPr>
        <w:t>EUR </w:t>
      </w:r>
      <w:r w:rsidRPr="007D396D">
        <w:rPr>
          <w:rFonts w:asciiTheme="minorHAnsi" w:hAnsiTheme="minorHAnsi"/>
          <w:sz w:val="23"/>
          <w:highlight w:val="yellow"/>
        </w:rPr>
        <w:t>______________________________________________________________</w:t>
      </w:r>
      <w:r w:rsidRPr="007D396D">
        <w:rPr>
          <w:rFonts w:asciiTheme="minorHAnsi" w:hAnsiTheme="minorHAnsi"/>
          <w:sz w:val="23"/>
        </w:rPr>
        <w:t>)</w:t>
      </w:r>
    </w:p>
    <w:p w:rsidRPr="007D396D" w:rsidR="003A2DF3" w:rsidP="003A2DF3" w:rsidRDefault="003A2DF3" w14:paraId="64C3E0FF" w14:textId="77777777">
      <w:pPr>
        <w:widowControl w:val="0"/>
        <w:rPr>
          <w:rFonts w:asciiTheme="minorHAnsi" w:hAnsiTheme="minorHAnsi" w:cstheme="minorHAnsi"/>
          <w:bCs/>
          <w:sz w:val="23"/>
          <w:szCs w:val="23"/>
        </w:rPr>
      </w:pPr>
    </w:p>
    <w:p w:rsidRPr="007D396D" w:rsidR="003A2DF3" w:rsidP="00973FE5" w:rsidRDefault="003A2DF3" w14:paraId="499B805C" w14:textId="77777777">
      <w:pPr>
        <w:widowControl w:val="0"/>
        <w:spacing w:line="276" w:lineRule="auto"/>
        <w:rPr>
          <w:rFonts w:asciiTheme="minorHAnsi" w:hAnsiTheme="minorHAnsi" w:cstheme="minorHAnsi"/>
          <w:bCs/>
          <w:sz w:val="23"/>
          <w:szCs w:val="23"/>
        </w:rPr>
      </w:pPr>
    </w:p>
    <w:p w:rsidRPr="007D396D" w:rsidR="003A2DF3" w:rsidP="6276AFCD" w:rsidRDefault="003A2DF3" w14:paraId="6D982E93" w14:textId="3886A96D">
      <w:pPr>
        <w:widowControl w:val="0"/>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The value set out in this </w:t>
      </w:r>
      <w:r w:rsidRPr="6276AFCD" w:rsidR="002802A5">
        <w:rPr>
          <w:rFonts w:asciiTheme="minorHAnsi" w:hAnsiTheme="minorHAnsi"/>
          <w:sz w:val="23"/>
          <w:szCs w:val="23"/>
        </w:rPr>
        <w:t>Framework Agreement</w:t>
      </w:r>
      <w:r w:rsidRPr="6276AFCD">
        <w:rPr>
          <w:rFonts w:asciiTheme="minorHAnsi" w:hAnsiTheme="minorHAnsi"/>
          <w:sz w:val="23"/>
          <w:szCs w:val="23"/>
        </w:rPr>
        <w:t xml:space="preserve"> is </w:t>
      </w:r>
      <w:r w:rsidRPr="6276AFCD" w:rsidR="00BF2D7C">
        <w:rPr>
          <w:rFonts w:asciiTheme="minorHAnsi" w:hAnsiTheme="minorHAnsi"/>
          <w:sz w:val="23"/>
          <w:szCs w:val="23"/>
        </w:rPr>
        <w:t>determined under the assumption that the provision of Services</w:t>
      </w:r>
      <w:r w:rsidRPr="6276AFCD" w:rsidR="00DF2B5F">
        <w:rPr>
          <w:rFonts w:asciiTheme="minorHAnsi" w:hAnsiTheme="minorHAnsi"/>
          <w:sz w:val="23"/>
          <w:szCs w:val="23"/>
        </w:rPr>
        <w:t xml:space="preserve"> over the 36-month contract period</w:t>
      </w:r>
      <w:r w:rsidRPr="6276AFCD" w:rsidR="00BF2D7C">
        <w:rPr>
          <w:rFonts w:asciiTheme="minorHAnsi" w:hAnsiTheme="minorHAnsi"/>
          <w:sz w:val="23"/>
          <w:szCs w:val="23"/>
        </w:rPr>
        <w:t xml:space="preserve"> will require</w:t>
      </w:r>
      <w:r w:rsidRPr="6276AFCD" w:rsidR="00F34BEA">
        <w:rPr>
          <w:rFonts w:asciiTheme="minorHAnsi" w:hAnsiTheme="minorHAnsi"/>
          <w:sz w:val="23"/>
          <w:szCs w:val="23"/>
        </w:rPr>
        <w:t xml:space="preserve"> an estimated total of</w:t>
      </w:r>
      <w:r w:rsidRPr="6276AFCD" w:rsidR="00BF2D7C">
        <w:rPr>
          <w:rFonts w:asciiTheme="minorHAnsi" w:hAnsiTheme="minorHAnsi"/>
          <w:sz w:val="23"/>
          <w:szCs w:val="23"/>
        </w:rPr>
        <w:t xml:space="preserve"> 7,500 hours</w:t>
      </w:r>
      <w:r w:rsidRPr="6276AFCD" w:rsidR="00F34BEA">
        <w:rPr>
          <w:rFonts w:asciiTheme="minorHAnsi" w:hAnsiTheme="minorHAnsi"/>
          <w:sz w:val="23"/>
          <w:szCs w:val="23"/>
        </w:rPr>
        <w:t xml:space="preserve"> and </w:t>
      </w:r>
      <w:r w:rsidRPr="6276AFCD" w:rsidR="00F65244">
        <w:rPr>
          <w:rFonts w:asciiTheme="minorHAnsi" w:hAnsiTheme="minorHAnsi"/>
          <w:sz w:val="23"/>
          <w:szCs w:val="23"/>
        </w:rPr>
        <w:t>represents an estimat</w:t>
      </w:r>
      <w:r w:rsidRPr="6276AFCD" w:rsidR="008127BD">
        <w:rPr>
          <w:rFonts w:asciiTheme="minorHAnsi" w:hAnsiTheme="minorHAnsi"/>
          <w:sz w:val="23"/>
          <w:szCs w:val="23"/>
        </w:rPr>
        <w:t>ed</w:t>
      </w:r>
      <w:r w:rsidRPr="6276AFCD" w:rsidR="00F65244">
        <w:rPr>
          <w:rFonts w:asciiTheme="minorHAnsi" w:hAnsiTheme="minorHAnsi"/>
          <w:sz w:val="23"/>
          <w:szCs w:val="23"/>
        </w:rPr>
        <w:t xml:space="preserve"> value of the Services provided under thi</w:t>
      </w:r>
      <w:r w:rsidRPr="6276AFCD" w:rsidR="008127BD">
        <w:rPr>
          <w:rFonts w:asciiTheme="minorHAnsi" w:hAnsiTheme="minorHAnsi"/>
          <w:sz w:val="23"/>
          <w:szCs w:val="23"/>
        </w:rPr>
        <w:t xml:space="preserve">s </w:t>
      </w:r>
      <w:r w:rsidRPr="6276AFCD" w:rsidR="00F65244">
        <w:rPr>
          <w:rFonts w:asciiTheme="minorHAnsi" w:hAnsiTheme="minorHAnsi"/>
          <w:sz w:val="23"/>
          <w:szCs w:val="23"/>
        </w:rPr>
        <w:t>F</w:t>
      </w:r>
      <w:r w:rsidRPr="6276AFCD" w:rsidR="008127BD">
        <w:rPr>
          <w:rFonts w:asciiTheme="minorHAnsi" w:hAnsiTheme="minorHAnsi"/>
          <w:sz w:val="23"/>
          <w:szCs w:val="23"/>
        </w:rPr>
        <w:t>ramework Agreement</w:t>
      </w:r>
      <w:r w:rsidRPr="6276AFCD" w:rsidR="00F65244">
        <w:rPr>
          <w:rFonts w:asciiTheme="minorHAnsi" w:hAnsiTheme="minorHAnsi"/>
          <w:sz w:val="23"/>
          <w:szCs w:val="23"/>
        </w:rPr>
        <w:t xml:space="preserve"> </w:t>
      </w:r>
      <w:r w:rsidRPr="6276AFCD">
        <w:rPr>
          <w:rFonts w:asciiTheme="minorHAnsi" w:hAnsiTheme="minorHAnsi"/>
          <w:sz w:val="23"/>
          <w:szCs w:val="23"/>
        </w:rPr>
        <w:t xml:space="preserve">and </w:t>
      </w:r>
      <w:r w:rsidRPr="6276AFCD" w:rsidR="00F65244">
        <w:rPr>
          <w:rFonts w:asciiTheme="minorHAnsi" w:hAnsiTheme="minorHAnsi"/>
          <w:sz w:val="23"/>
          <w:szCs w:val="23"/>
        </w:rPr>
        <w:t xml:space="preserve">is </w:t>
      </w:r>
      <w:r w:rsidRPr="6276AFCD">
        <w:rPr>
          <w:rFonts w:asciiTheme="minorHAnsi" w:hAnsiTheme="minorHAnsi"/>
          <w:sz w:val="23"/>
          <w:szCs w:val="23"/>
        </w:rPr>
        <w:t>valid until the end of the deadline</w:t>
      </w:r>
      <w:r w:rsidRPr="6276AFCD" w:rsidR="00031698">
        <w:rPr>
          <w:rFonts w:asciiTheme="minorHAnsi" w:hAnsiTheme="minorHAnsi"/>
          <w:sz w:val="23"/>
          <w:szCs w:val="23"/>
        </w:rPr>
        <w:t xml:space="preserve"> specified in this Framework Agreement</w:t>
      </w:r>
      <w:r w:rsidRPr="6276AFCD">
        <w:rPr>
          <w:rFonts w:asciiTheme="minorHAnsi" w:hAnsiTheme="minorHAnsi"/>
          <w:sz w:val="23"/>
          <w:szCs w:val="23"/>
        </w:rPr>
        <w:t>. The Contractor is not eligible for any potential price increase</w:t>
      </w:r>
      <w:r w:rsidRPr="6276AFCD" w:rsidR="00F34BEA">
        <w:rPr>
          <w:rFonts w:asciiTheme="minorHAnsi" w:hAnsiTheme="minorHAnsi"/>
          <w:sz w:val="23"/>
          <w:szCs w:val="23"/>
        </w:rPr>
        <w:t>, except as explicitly provided herein (in accordance with Article 95 of the ZJN-3)</w:t>
      </w:r>
      <w:r w:rsidRPr="6276AFCD">
        <w:rPr>
          <w:rFonts w:asciiTheme="minorHAnsi" w:hAnsiTheme="minorHAnsi"/>
          <w:sz w:val="23"/>
          <w:szCs w:val="23"/>
        </w:rPr>
        <w:t xml:space="preserve">. </w:t>
      </w:r>
    </w:p>
    <w:p w:rsidRPr="007D396D" w:rsidR="003A2DF3" w:rsidP="00973FE5" w:rsidRDefault="003A2DF3" w14:paraId="023F9F7D" w14:textId="77777777">
      <w:pPr>
        <w:widowControl w:val="0"/>
        <w:spacing w:line="276" w:lineRule="auto"/>
        <w:rPr>
          <w:rFonts w:asciiTheme="minorHAnsi" w:hAnsiTheme="minorHAnsi" w:cstheme="minorHAnsi"/>
          <w:bCs/>
          <w:sz w:val="23"/>
          <w:szCs w:val="23"/>
        </w:rPr>
      </w:pPr>
    </w:p>
    <w:p w:rsidRPr="007D396D" w:rsidR="003A2DF3" w:rsidP="6276AFCD" w:rsidRDefault="003A2DF3" w14:paraId="5DD6290B" w14:textId="655E41D6">
      <w:pPr>
        <w:widowControl w:val="0"/>
        <w:spacing w:line="276" w:lineRule="auto"/>
        <w:jc w:val="both"/>
        <w:rPr>
          <w:rFonts w:asciiTheme="minorHAnsi" w:hAnsiTheme="minorHAnsi" w:cstheme="minorBidi"/>
          <w:sz w:val="23"/>
          <w:szCs w:val="23"/>
        </w:rPr>
      </w:pPr>
      <w:r w:rsidRPr="6276AFCD">
        <w:rPr>
          <w:rFonts w:asciiTheme="minorHAnsi" w:hAnsiTheme="minorHAnsi"/>
          <w:sz w:val="23"/>
          <w:szCs w:val="23"/>
        </w:rPr>
        <w:t>The</w:t>
      </w:r>
      <w:r w:rsidRPr="6276AFCD" w:rsidR="00561890">
        <w:rPr>
          <w:rFonts w:asciiTheme="minorHAnsi" w:hAnsiTheme="minorHAnsi"/>
          <w:sz w:val="23"/>
          <w:szCs w:val="23"/>
        </w:rPr>
        <w:t xml:space="preserve"> </w:t>
      </w:r>
      <w:r w:rsidRPr="6276AFCD" w:rsidR="001F35CC">
        <w:rPr>
          <w:rFonts w:asciiTheme="minorHAnsi" w:hAnsiTheme="minorHAnsi"/>
          <w:sz w:val="23"/>
          <w:szCs w:val="23"/>
        </w:rPr>
        <w:t>value</w:t>
      </w:r>
      <w:r w:rsidRPr="6276AFCD" w:rsidR="00561890">
        <w:rPr>
          <w:rFonts w:asciiTheme="minorHAnsi" w:hAnsiTheme="minorHAnsi"/>
          <w:sz w:val="23"/>
          <w:szCs w:val="23"/>
        </w:rPr>
        <w:t xml:space="preserve"> of this Framework Agreement</w:t>
      </w:r>
      <w:r w:rsidRPr="6276AFCD">
        <w:rPr>
          <w:rFonts w:asciiTheme="minorHAnsi" w:hAnsiTheme="minorHAnsi"/>
          <w:sz w:val="23"/>
          <w:szCs w:val="23"/>
        </w:rPr>
        <w:t xml:space="preserve"> has been specified pursuant to the pro-forma invoice</w:t>
      </w:r>
      <w:r w:rsidRPr="6276AFCD" w:rsidR="00366F1F">
        <w:rPr>
          <w:rFonts w:asciiTheme="minorHAnsi" w:hAnsiTheme="minorHAnsi"/>
          <w:sz w:val="23"/>
          <w:szCs w:val="23"/>
        </w:rPr>
        <w:t>s</w:t>
      </w:r>
      <w:r w:rsidRPr="6276AFCD">
        <w:rPr>
          <w:rFonts w:asciiTheme="minorHAnsi" w:hAnsiTheme="minorHAnsi"/>
          <w:sz w:val="23"/>
          <w:szCs w:val="23"/>
        </w:rPr>
        <w:t xml:space="preserve">. The prices set out in the pro-forma invoice include all </w:t>
      </w:r>
      <w:r w:rsidRPr="6276AFCD" w:rsidR="00BD4418">
        <w:rPr>
          <w:rFonts w:asciiTheme="minorHAnsi" w:hAnsiTheme="minorHAnsi"/>
          <w:sz w:val="23"/>
          <w:szCs w:val="23"/>
        </w:rPr>
        <w:t xml:space="preserve">the </w:t>
      </w:r>
      <w:r w:rsidRPr="6276AFCD">
        <w:rPr>
          <w:rFonts w:asciiTheme="minorHAnsi" w:hAnsiTheme="minorHAnsi"/>
          <w:sz w:val="23"/>
          <w:szCs w:val="23"/>
        </w:rPr>
        <w:t xml:space="preserve">costs and expenses of the Contractor necessary for the implementation of services </w:t>
      </w:r>
      <w:r w:rsidRPr="6276AFCD" w:rsidR="00BD4418">
        <w:rPr>
          <w:rFonts w:asciiTheme="minorHAnsi" w:hAnsiTheme="minorHAnsi"/>
          <w:sz w:val="23"/>
          <w:szCs w:val="23"/>
        </w:rPr>
        <w:t xml:space="preserve">as </w:t>
      </w:r>
      <w:r w:rsidRPr="6276AFCD">
        <w:rPr>
          <w:rFonts w:asciiTheme="minorHAnsi" w:hAnsiTheme="minorHAnsi"/>
          <w:sz w:val="23"/>
          <w:szCs w:val="23"/>
        </w:rPr>
        <w:t xml:space="preserve">set out in this </w:t>
      </w:r>
      <w:r w:rsidRPr="6276AFCD" w:rsidR="002802A5">
        <w:rPr>
          <w:rFonts w:asciiTheme="minorHAnsi" w:hAnsiTheme="minorHAnsi"/>
          <w:sz w:val="23"/>
          <w:szCs w:val="23"/>
        </w:rPr>
        <w:t>Framework Agreement</w:t>
      </w:r>
      <w:r w:rsidRPr="6276AFCD">
        <w:rPr>
          <w:rFonts w:asciiTheme="minorHAnsi" w:hAnsiTheme="minorHAnsi"/>
          <w:sz w:val="23"/>
          <w:szCs w:val="23"/>
        </w:rPr>
        <w:t xml:space="preserve"> (</w:t>
      </w:r>
      <w:r w:rsidRPr="6276AFCD" w:rsidR="51013CE5">
        <w:rPr>
          <w:rFonts w:asciiTheme="minorHAnsi" w:hAnsiTheme="minorHAnsi"/>
          <w:sz w:val="23"/>
          <w:szCs w:val="23"/>
        </w:rPr>
        <w:t xml:space="preserve">travel expenses, material costs, daily allowance, postage charges, phone costs, expenses related to fees, bank service expenses, photocopying or transcription costs, travel costs, parking fees, insurance </w:t>
      </w:r>
      <w:r w:rsidRPr="6276AFCD" w:rsidR="51013CE5">
        <w:rPr>
          <w:rFonts w:asciiTheme="minorHAnsi" w:hAnsiTheme="minorHAnsi"/>
          <w:sz w:val="23"/>
          <w:szCs w:val="23"/>
        </w:rPr>
        <w:lastRenderedPageBreak/>
        <w:t>costs and other costs and expenses incurred by the Contractor and/or the Subcontractors</w:t>
      </w:r>
      <w:r w:rsidRPr="6276AFCD" w:rsidR="00851861">
        <w:rPr>
          <w:rFonts w:asciiTheme="minorHAnsi" w:hAnsiTheme="minorHAnsi"/>
          <w:sz w:val="23"/>
          <w:szCs w:val="23"/>
        </w:rPr>
        <w:t>,</w:t>
      </w:r>
      <w:r w:rsidRPr="6276AFCD" w:rsidR="51013CE5">
        <w:rPr>
          <w:rFonts w:asciiTheme="minorHAnsi" w:hAnsiTheme="minorHAnsi"/>
          <w:sz w:val="23"/>
          <w:szCs w:val="23"/>
        </w:rPr>
        <w:t xml:space="preserve"> </w:t>
      </w:r>
      <w:r w:rsidRPr="6276AFCD" w:rsidR="51013CE5">
        <w:rPr>
          <w:rFonts w:asciiTheme="minorHAnsi" w:hAnsiTheme="minorHAnsi"/>
          <w:b/>
          <w:bCs/>
          <w:sz w:val="23"/>
          <w:szCs w:val="23"/>
        </w:rPr>
        <w:t>e</w:t>
      </w:r>
      <w:r w:rsidRPr="6276AFCD" w:rsidR="2482EFDD">
        <w:rPr>
          <w:rFonts w:asciiTheme="minorHAnsi" w:hAnsiTheme="minorHAnsi"/>
          <w:b/>
          <w:bCs/>
          <w:sz w:val="23"/>
          <w:szCs w:val="23"/>
        </w:rPr>
        <w:t xml:space="preserve">xcept </w:t>
      </w:r>
      <w:r w:rsidRPr="6276AFCD" w:rsidR="2420D57D">
        <w:rPr>
          <w:rFonts w:asciiTheme="minorHAnsi" w:hAnsiTheme="minorHAnsi"/>
          <w:b/>
          <w:bCs/>
          <w:sz w:val="23"/>
          <w:szCs w:val="23"/>
        </w:rPr>
        <w:t>demonstrable transport cost for emergen</w:t>
      </w:r>
      <w:r w:rsidRPr="6276AFCD" w:rsidR="678E8FB9">
        <w:rPr>
          <w:rFonts w:asciiTheme="minorHAnsi" w:hAnsiTheme="minorHAnsi"/>
          <w:b/>
          <w:bCs/>
          <w:sz w:val="23"/>
          <w:szCs w:val="23"/>
        </w:rPr>
        <w:t>c</w:t>
      </w:r>
      <w:r w:rsidRPr="6276AFCD" w:rsidR="2420D57D">
        <w:rPr>
          <w:rFonts w:asciiTheme="minorHAnsi" w:hAnsiTheme="minorHAnsi"/>
          <w:b/>
          <w:bCs/>
          <w:sz w:val="23"/>
          <w:szCs w:val="23"/>
        </w:rPr>
        <w:t>y service on site GEN-I</w:t>
      </w:r>
      <w:r w:rsidRPr="6276AFCD" w:rsidR="313BC613">
        <w:rPr>
          <w:rFonts w:asciiTheme="minorHAnsi" w:hAnsiTheme="minorHAnsi"/>
          <w:b/>
          <w:bCs/>
          <w:sz w:val="23"/>
          <w:szCs w:val="23"/>
        </w:rPr>
        <w:t>,</w:t>
      </w:r>
      <w:r w:rsidRPr="6276AFCD" w:rsidR="2420D57D">
        <w:rPr>
          <w:rFonts w:asciiTheme="minorHAnsi" w:hAnsiTheme="minorHAnsi"/>
          <w:b/>
          <w:bCs/>
          <w:sz w:val="23"/>
          <w:szCs w:val="23"/>
        </w:rPr>
        <w:t xml:space="preserve"> </w:t>
      </w:r>
      <w:r w:rsidRPr="6276AFCD" w:rsidR="2482EFDD">
        <w:rPr>
          <w:rFonts w:asciiTheme="minorHAnsi" w:hAnsiTheme="minorHAnsi"/>
          <w:b/>
          <w:bCs/>
          <w:sz w:val="23"/>
          <w:szCs w:val="23"/>
        </w:rPr>
        <w:t>ordered</w:t>
      </w:r>
      <w:r w:rsidRPr="6276AFCD" w:rsidR="4C7B08C6">
        <w:rPr>
          <w:rFonts w:asciiTheme="minorHAnsi" w:hAnsiTheme="minorHAnsi"/>
          <w:b/>
          <w:bCs/>
          <w:sz w:val="23"/>
          <w:szCs w:val="23"/>
        </w:rPr>
        <w:t xml:space="preserve"> by GEN-I</w:t>
      </w:r>
      <w:r w:rsidRPr="6276AFCD" w:rsidR="00851861">
        <w:rPr>
          <w:rFonts w:asciiTheme="minorHAnsi" w:hAnsiTheme="minorHAnsi"/>
          <w:sz w:val="23"/>
          <w:szCs w:val="23"/>
        </w:rPr>
        <w:t>, such as</w:t>
      </w:r>
      <w:r w:rsidRPr="6276AFCD" w:rsidR="692A601A">
        <w:rPr>
          <w:rFonts w:asciiTheme="minorHAnsi" w:hAnsiTheme="minorHAnsi"/>
          <w:sz w:val="23"/>
          <w:szCs w:val="23"/>
        </w:rPr>
        <w:t xml:space="preserve"> flight tickets (Economy class), ground transportation, lodging (4-star </w:t>
      </w:r>
      <w:r w:rsidRPr="6276AFCD" w:rsidR="0E4D9173">
        <w:rPr>
          <w:rFonts w:asciiTheme="minorHAnsi" w:hAnsiTheme="minorHAnsi"/>
          <w:sz w:val="23"/>
          <w:szCs w:val="23"/>
        </w:rPr>
        <w:t>accommodation</w:t>
      </w:r>
      <w:r w:rsidRPr="6276AFCD" w:rsidR="692A601A">
        <w:rPr>
          <w:rFonts w:asciiTheme="minorHAnsi" w:hAnsiTheme="minorHAnsi"/>
          <w:sz w:val="23"/>
          <w:szCs w:val="23"/>
        </w:rPr>
        <w:t>) and other reasonable associated costs</w:t>
      </w:r>
      <w:r w:rsidRPr="6276AFCD" w:rsidR="00A429C1">
        <w:rPr>
          <w:rFonts w:asciiTheme="minorHAnsi" w:hAnsiTheme="minorHAnsi"/>
          <w:sz w:val="23"/>
          <w:szCs w:val="23"/>
        </w:rPr>
        <w:t>)</w:t>
      </w:r>
      <w:r w:rsidRPr="6276AFCD" w:rsidR="692A601A">
        <w:rPr>
          <w:rFonts w:asciiTheme="minorHAnsi" w:hAnsiTheme="minorHAnsi"/>
          <w:sz w:val="23"/>
          <w:szCs w:val="23"/>
        </w:rPr>
        <w:t xml:space="preserve">. The Contractor must send to the Contracting Entity copies of the </w:t>
      </w:r>
      <w:r w:rsidRPr="6276AFCD" w:rsidR="692A601A">
        <w:rPr>
          <w:rFonts w:asciiTheme="minorHAnsi" w:hAnsiTheme="minorHAnsi"/>
          <w:sz w:val="23"/>
          <w:szCs w:val="23"/>
          <w:lang w:val="en-US"/>
        </w:rPr>
        <w:t>receipts with the Services specification. The total valu</w:t>
      </w:r>
      <w:r w:rsidRPr="6276AFCD" w:rsidR="06F9A183">
        <w:rPr>
          <w:rFonts w:asciiTheme="minorHAnsi" w:hAnsiTheme="minorHAnsi"/>
          <w:sz w:val="23"/>
          <w:szCs w:val="23"/>
          <w:lang w:val="en-US"/>
        </w:rPr>
        <w:t>e</w:t>
      </w:r>
      <w:r w:rsidRPr="6276AFCD" w:rsidR="692A601A">
        <w:rPr>
          <w:rFonts w:asciiTheme="minorHAnsi" w:hAnsiTheme="minorHAnsi"/>
          <w:sz w:val="23"/>
          <w:szCs w:val="23"/>
          <w:lang w:val="en-US"/>
        </w:rPr>
        <w:t xml:space="preserve"> shall not exceed the calcu</w:t>
      </w:r>
      <w:r w:rsidRPr="6276AFCD" w:rsidR="57707E69">
        <w:rPr>
          <w:rFonts w:asciiTheme="minorHAnsi" w:hAnsiTheme="minorHAnsi"/>
          <w:sz w:val="23"/>
          <w:szCs w:val="23"/>
          <w:lang w:val="en-US"/>
        </w:rPr>
        <w:t xml:space="preserve">lated value in the </w:t>
      </w:r>
      <w:r w:rsidRPr="6276AFCD" w:rsidR="00CD5AF5">
        <w:rPr>
          <w:rFonts w:asciiTheme="minorHAnsi" w:hAnsiTheme="minorHAnsi"/>
          <w:sz w:val="23"/>
          <w:szCs w:val="23"/>
          <w:lang w:val="en-US"/>
        </w:rPr>
        <w:t>A</w:t>
      </w:r>
      <w:r w:rsidRPr="6276AFCD" w:rsidR="57707E69">
        <w:rPr>
          <w:rFonts w:asciiTheme="minorHAnsi" w:hAnsiTheme="minorHAnsi"/>
          <w:sz w:val="23"/>
          <w:szCs w:val="23"/>
          <w:lang w:val="en-US"/>
        </w:rPr>
        <w:t xml:space="preserve">rticle </w:t>
      </w:r>
      <w:r w:rsidR="006B030F">
        <w:rPr>
          <w:rFonts w:asciiTheme="minorHAnsi" w:hAnsiTheme="minorHAnsi"/>
          <w:sz w:val="23"/>
          <w:szCs w:val="23"/>
          <w:lang w:val="en-US"/>
        </w:rPr>
        <w:t>5</w:t>
      </w:r>
      <w:r w:rsidRPr="6276AFCD">
        <w:rPr>
          <w:rFonts w:asciiTheme="minorHAnsi" w:hAnsiTheme="minorHAnsi"/>
          <w:sz w:val="23"/>
          <w:szCs w:val="23"/>
        </w:rPr>
        <w:t>.</w:t>
      </w:r>
      <w:r w:rsidRPr="6276AFCD" w:rsidR="00CF580A">
        <w:rPr>
          <w:rFonts w:asciiTheme="minorHAnsi" w:hAnsiTheme="minorHAnsi"/>
          <w:sz w:val="23"/>
          <w:szCs w:val="23"/>
        </w:rPr>
        <w:t xml:space="preserve"> All costs or payments not included in the value from the first paragraph of this Article, but which are – directly or indirectly – necessary for the fulfilment of the Contractor's obligations under this </w:t>
      </w:r>
      <w:r w:rsidRPr="6276AFCD" w:rsidR="00561890">
        <w:rPr>
          <w:rFonts w:asciiTheme="minorHAnsi" w:hAnsiTheme="minorHAnsi"/>
          <w:sz w:val="23"/>
          <w:szCs w:val="23"/>
        </w:rPr>
        <w:t>Framework Agreement</w:t>
      </w:r>
      <w:r w:rsidRPr="6276AFCD" w:rsidR="00CF580A">
        <w:rPr>
          <w:rFonts w:asciiTheme="minorHAnsi" w:hAnsiTheme="minorHAnsi"/>
          <w:sz w:val="23"/>
          <w:szCs w:val="23"/>
        </w:rPr>
        <w:t xml:space="preserve">, shall be paid by the Contractor and shall be solely borne by the Contractor. </w:t>
      </w:r>
    </w:p>
    <w:p w:rsidRPr="007D396D" w:rsidR="003A2DF3" w:rsidP="00973FE5" w:rsidRDefault="003A2DF3" w14:paraId="7BF17265" w14:textId="77777777">
      <w:pPr>
        <w:widowControl w:val="0"/>
        <w:spacing w:line="276" w:lineRule="auto"/>
        <w:rPr>
          <w:rFonts w:asciiTheme="minorHAnsi" w:hAnsiTheme="minorHAnsi" w:cstheme="minorHAnsi"/>
          <w:bCs/>
          <w:sz w:val="23"/>
          <w:szCs w:val="23"/>
        </w:rPr>
      </w:pPr>
    </w:p>
    <w:p w:rsidRPr="00B4438D" w:rsidR="00B4438D" w:rsidP="6276AFCD" w:rsidRDefault="003A2DF3" w14:paraId="48CDC8F8" w14:textId="09FAA80B">
      <w:pPr>
        <w:widowControl w:val="0"/>
        <w:spacing w:line="276" w:lineRule="auto"/>
        <w:jc w:val="both"/>
        <w:rPr>
          <w:rFonts w:asciiTheme="minorHAnsi" w:hAnsiTheme="minorHAnsi"/>
          <w:sz w:val="23"/>
          <w:szCs w:val="23"/>
        </w:rPr>
      </w:pPr>
      <w:r w:rsidRPr="6276AFCD">
        <w:rPr>
          <w:rFonts w:asciiTheme="minorHAnsi" w:hAnsiTheme="minorHAnsi"/>
          <w:sz w:val="23"/>
          <w:szCs w:val="23"/>
        </w:rPr>
        <w:t>The Contracting Entity shall not be obliged to pay any other costs which have not been included in the bid price.</w:t>
      </w:r>
      <w:r w:rsidRPr="6276AFCD" w:rsidR="00B67384">
        <w:rPr>
          <w:rFonts w:asciiTheme="minorHAnsi" w:hAnsiTheme="minorHAnsi"/>
          <w:sz w:val="23"/>
          <w:szCs w:val="23"/>
        </w:rPr>
        <w:t xml:space="preserve"> The Contractor shall also not be entitled to claim additional costs or price increases for those parts of the subject matter of the </w:t>
      </w:r>
      <w:r w:rsidRPr="6276AFCD" w:rsidR="00561890">
        <w:rPr>
          <w:rFonts w:asciiTheme="minorHAnsi" w:hAnsiTheme="minorHAnsi"/>
          <w:sz w:val="23"/>
          <w:szCs w:val="23"/>
        </w:rPr>
        <w:t>Framework Agreement</w:t>
      </w:r>
      <w:r w:rsidRPr="6276AFCD" w:rsidR="00B67384">
        <w:rPr>
          <w:rFonts w:asciiTheme="minorHAnsi" w:hAnsiTheme="minorHAnsi"/>
          <w:sz w:val="23"/>
          <w:szCs w:val="23"/>
        </w:rPr>
        <w:t xml:space="preserve"> that may not have been adequately specified in the public procurement documentation, but which, given the subject matter of the public procurement and the entirety of the documentation, the Contractor, as an expert in their field, could have reasonably anticipated.</w:t>
      </w:r>
    </w:p>
    <w:p w:rsidRPr="00B4438D" w:rsidR="00B4438D" w:rsidP="007508CF" w:rsidRDefault="00B4438D" w14:paraId="19A39F0C" w14:textId="77777777">
      <w:pPr>
        <w:widowControl w:val="0"/>
        <w:spacing w:line="276" w:lineRule="auto"/>
        <w:jc w:val="both"/>
        <w:rPr>
          <w:rFonts w:asciiTheme="minorHAnsi" w:hAnsiTheme="minorHAnsi"/>
          <w:sz w:val="23"/>
        </w:rPr>
      </w:pPr>
    </w:p>
    <w:p w:rsidR="00C7481C" w:rsidP="007508CF" w:rsidRDefault="00B4438D" w14:paraId="42B40D68" w14:textId="2EA788A8">
      <w:pPr>
        <w:widowControl w:val="0"/>
        <w:spacing w:line="276" w:lineRule="auto"/>
        <w:jc w:val="both"/>
        <w:rPr>
          <w:rFonts w:asciiTheme="minorHAnsi" w:hAnsiTheme="minorHAnsi"/>
          <w:sz w:val="23"/>
          <w:szCs w:val="23"/>
        </w:rPr>
      </w:pPr>
      <w:r w:rsidRPr="6276AFCD">
        <w:rPr>
          <w:rFonts w:asciiTheme="minorHAnsi" w:hAnsiTheme="minorHAnsi"/>
          <w:sz w:val="23"/>
          <w:szCs w:val="23"/>
        </w:rPr>
        <w:t xml:space="preserve">The Contracting Entity reserves the right to increase </w:t>
      </w:r>
      <w:r w:rsidRPr="6276AFCD" w:rsidR="00A429C1">
        <w:rPr>
          <w:rFonts w:asciiTheme="minorHAnsi" w:hAnsiTheme="minorHAnsi"/>
          <w:sz w:val="23"/>
          <w:szCs w:val="23"/>
        </w:rPr>
        <w:t xml:space="preserve">the value of the Framework Agreement up to 30% of the initial </w:t>
      </w:r>
      <w:r w:rsidRPr="6276AFCD" w:rsidR="00F019A4">
        <w:rPr>
          <w:rFonts w:asciiTheme="minorHAnsi" w:hAnsiTheme="minorHAnsi"/>
          <w:sz w:val="23"/>
          <w:szCs w:val="23"/>
        </w:rPr>
        <w:t>value set out in the first paragraph of this Article</w:t>
      </w:r>
      <w:r w:rsidRPr="6276AFCD" w:rsidR="00A429C1">
        <w:rPr>
          <w:rFonts w:asciiTheme="minorHAnsi" w:hAnsiTheme="minorHAnsi"/>
          <w:sz w:val="23"/>
          <w:szCs w:val="23"/>
        </w:rPr>
        <w:t xml:space="preserve"> </w:t>
      </w:r>
      <w:r w:rsidRPr="6276AFCD" w:rsidR="00BF2D7C">
        <w:rPr>
          <w:rFonts w:asciiTheme="minorHAnsi" w:hAnsiTheme="minorHAnsi"/>
          <w:sz w:val="23"/>
          <w:szCs w:val="23"/>
        </w:rPr>
        <w:t>in accordance with</w:t>
      </w:r>
      <w:r w:rsidRPr="6276AFCD" w:rsidR="00A429C1">
        <w:rPr>
          <w:rFonts w:asciiTheme="minorHAnsi" w:hAnsiTheme="minorHAnsi"/>
          <w:sz w:val="23"/>
          <w:szCs w:val="23"/>
        </w:rPr>
        <w:t xml:space="preserve"> </w:t>
      </w:r>
      <w:r w:rsidRPr="6276AFCD" w:rsidR="00BF2D7C">
        <w:rPr>
          <w:rFonts w:asciiTheme="minorHAnsi" w:hAnsiTheme="minorHAnsi"/>
          <w:sz w:val="23"/>
          <w:szCs w:val="23"/>
        </w:rPr>
        <w:t>Article 95 of the ZJN-3</w:t>
      </w:r>
      <w:r w:rsidRPr="6276AFCD" w:rsidR="00F34BEA">
        <w:rPr>
          <w:rFonts w:asciiTheme="minorHAnsi" w:hAnsiTheme="minorHAnsi"/>
          <w:sz w:val="23"/>
          <w:szCs w:val="23"/>
        </w:rPr>
        <w:t xml:space="preserve"> in the event </w:t>
      </w:r>
      <w:r w:rsidRPr="6276AFCD" w:rsidR="006B2449">
        <w:rPr>
          <w:rFonts w:asciiTheme="minorHAnsi" w:hAnsiTheme="minorHAnsi"/>
          <w:sz w:val="23"/>
          <w:szCs w:val="23"/>
        </w:rPr>
        <w:t xml:space="preserve">the estimated total of 7,500 hours </w:t>
      </w:r>
      <w:r w:rsidRPr="6276AFCD" w:rsidR="00F34BEA">
        <w:rPr>
          <w:rFonts w:asciiTheme="minorHAnsi" w:hAnsiTheme="minorHAnsi"/>
          <w:sz w:val="23"/>
          <w:szCs w:val="23"/>
        </w:rPr>
        <w:t>required for the provision of Services provided under this Framework Agreement</w:t>
      </w:r>
      <w:r w:rsidRPr="6276AFCD" w:rsidR="002750CB">
        <w:rPr>
          <w:rFonts w:asciiTheme="minorHAnsi" w:hAnsiTheme="minorHAnsi"/>
          <w:sz w:val="23"/>
          <w:szCs w:val="23"/>
        </w:rPr>
        <w:t xml:space="preserve"> is exhausted before the expiration of the 36-month contract period.</w:t>
      </w:r>
      <w:r w:rsidRPr="00B4438D" w:rsidDel="00B822B1" w:rsidR="00B822B1">
        <w:rPr>
          <w:rFonts w:asciiTheme="minorHAnsi" w:hAnsiTheme="minorHAnsi"/>
          <w:sz w:val="23"/>
          <w:szCs w:val="23"/>
        </w:rPr>
        <w:t xml:space="preserve"> </w:t>
      </w:r>
    </w:p>
    <w:p w:rsidRPr="00B822B1" w:rsidR="007508CF" w:rsidP="003A2DF3" w:rsidRDefault="007508CF" w14:paraId="6C324E20" w14:textId="77777777">
      <w:pPr>
        <w:widowControl w:val="0"/>
        <w:rPr>
          <w:rFonts w:asciiTheme="minorHAnsi" w:hAnsiTheme="minorHAnsi" w:cstheme="minorHAnsi"/>
          <w:sz w:val="23"/>
          <w:szCs w:val="23"/>
        </w:rPr>
      </w:pPr>
    </w:p>
    <w:p w:rsidR="009E412B" w:rsidP="009E412B" w:rsidRDefault="00A44D79" w14:paraId="0BC18751" w14:textId="028B88B3">
      <w:pPr>
        <w:pStyle w:val="Heading1"/>
      </w:pPr>
      <w:bookmarkStart w:name="_Toc190071882" w:id="8"/>
      <w:r w:rsidRPr="007D396D">
        <w:t>PAYMENT METHOD AND PAYMENT TERMS</w:t>
      </w:r>
      <w:bookmarkEnd w:id="8"/>
    </w:p>
    <w:p w:rsidRPr="009E412B" w:rsidR="009E412B" w:rsidP="00973FE5" w:rsidRDefault="009E412B" w14:paraId="3E07DE8B" w14:textId="77777777"/>
    <w:p w:rsidRPr="007D396D" w:rsidR="00437238" w:rsidP="002A647C" w:rsidRDefault="0079471B" w14:paraId="29F90F52" w14:textId="77777777">
      <w:pPr>
        <w:pStyle w:val="BodyText"/>
        <w:widowControl w:val="0"/>
        <w:numPr>
          <w:ilvl w:val="0"/>
          <w:numId w:val="16"/>
        </w:numPr>
        <w:spacing w:after="0"/>
        <w:rPr>
          <w:rFonts w:asciiTheme="minorHAnsi" w:hAnsiTheme="minorHAnsi" w:cstheme="minorHAnsi"/>
          <w:b/>
          <w:bCs/>
          <w:sz w:val="23"/>
          <w:szCs w:val="23"/>
        </w:rPr>
      </w:pPr>
      <w:bookmarkStart w:name="_Toc64354171" w:id="9"/>
      <w:r>
        <w:rPr>
          <w:rFonts w:asciiTheme="minorHAnsi" w:hAnsiTheme="minorHAnsi"/>
          <w:b/>
          <w:sz w:val="23"/>
        </w:rPr>
        <w:t>Article </w:t>
      </w:r>
    </w:p>
    <w:p w:rsidRPr="007D396D" w:rsidR="00437238" w:rsidP="00437238" w:rsidRDefault="00437238" w14:paraId="52CD755C" w14:textId="77777777">
      <w:pPr>
        <w:spacing w:line="276" w:lineRule="auto"/>
        <w:jc w:val="center"/>
        <w:rPr>
          <w:rFonts w:asciiTheme="minorHAnsi" w:hAnsiTheme="minorHAnsi" w:cstheme="minorHAnsi"/>
          <w:sz w:val="23"/>
          <w:szCs w:val="23"/>
        </w:rPr>
      </w:pPr>
    </w:p>
    <w:p w:rsidRPr="000D1CFE" w:rsidR="002A6F5F" w:rsidP="6276AFCD" w:rsidRDefault="00524113" w14:paraId="3E72CCA2" w14:textId="7C9ED608">
      <w:pPr>
        <w:spacing w:line="276" w:lineRule="auto"/>
        <w:jc w:val="both"/>
        <w:rPr>
          <w:rFonts w:asciiTheme="minorHAnsi" w:hAnsiTheme="minorHAnsi"/>
          <w:sz w:val="23"/>
          <w:szCs w:val="23"/>
        </w:rPr>
      </w:pPr>
      <w:r w:rsidRPr="6276AFCD">
        <w:rPr>
          <w:rFonts w:asciiTheme="minorHAnsi" w:hAnsiTheme="minorHAnsi"/>
          <w:sz w:val="23"/>
          <w:szCs w:val="23"/>
        </w:rPr>
        <w:t xml:space="preserve">The Contractor shall invoice </w:t>
      </w:r>
      <w:r w:rsidRPr="6276AFCD" w:rsidR="002A6F5F">
        <w:rPr>
          <w:rFonts w:asciiTheme="minorHAnsi" w:hAnsiTheme="minorHAnsi"/>
          <w:sz w:val="23"/>
          <w:szCs w:val="23"/>
        </w:rPr>
        <w:t xml:space="preserve">and charge the Contracting Entity for Services performed under </w:t>
      </w:r>
      <w:r w:rsidRPr="6276AFCD" w:rsidR="001F7CC9">
        <w:rPr>
          <w:rFonts w:asciiTheme="minorHAnsi" w:hAnsiTheme="minorHAnsi"/>
          <w:sz w:val="23"/>
          <w:szCs w:val="23"/>
        </w:rPr>
        <w:t xml:space="preserve">each </w:t>
      </w:r>
      <w:r w:rsidRPr="6276AFCD" w:rsidR="002A6F5F">
        <w:rPr>
          <w:rFonts w:asciiTheme="minorHAnsi" w:hAnsiTheme="minorHAnsi"/>
          <w:sz w:val="23"/>
          <w:szCs w:val="23"/>
        </w:rPr>
        <w:t xml:space="preserve">individual order at their completion and handover based on actual work performed and in accordance with each individual order submitted under this Framework Agreement. The actual proof of completion is a detailed report of hours spent at the conclusion of each task, which must be reviewed and approved by the </w:t>
      </w:r>
      <w:r w:rsidRPr="6276AFCD" w:rsidR="00031801">
        <w:rPr>
          <w:rFonts w:asciiTheme="minorHAnsi" w:hAnsiTheme="minorHAnsi"/>
          <w:sz w:val="23"/>
          <w:szCs w:val="23"/>
        </w:rPr>
        <w:t xml:space="preserve">representative of the </w:t>
      </w:r>
      <w:r w:rsidRPr="6276AFCD" w:rsidR="002A6F5F">
        <w:rPr>
          <w:rFonts w:asciiTheme="minorHAnsi" w:hAnsiTheme="minorHAnsi"/>
          <w:sz w:val="23"/>
          <w:szCs w:val="23"/>
        </w:rPr>
        <w:t xml:space="preserve">Contracting Entity beforehand. The number of hours used must not significantly deviate from the initial estimate provided by the Contractor </w:t>
      </w:r>
      <w:r w:rsidRPr="6276AFCD" w:rsidR="001F7CC9">
        <w:rPr>
          <w:rFonts w:asciiTheme="minorHAnsi" w:hAnsiTheme="minorHAnsi"/>
          <w:sz w:val="23"/>
          <w:szCs w:val="23"/>
        </w:rPr>
        <w:t xml:space="preserve">specified in the bid </w:t>
      </w:r>
      <w:r w:rsidRPr="6276AFCD" w:rsidR="002A6F5F">
        <w:rPr>
          <w:rFonts w:asciiTheme="minorHAnsi" w:hAnsiTheme="minorHAnsi"/>
          <w:sz w:val="23"/>
          <w:szCs w:val="23"/>
        </w:rPr>
        <w:t xml:space="preserve">at the start of each order. </w:t>
      </w:r>
      <w:r w:rsidRPr="000D1CFE" w:rsidR="002A6F5F">
        <w:rPr>
          <w:rFonts w:asciiTheme="minorHAnsi" w:hAnsiTheme="minorHAnsi"/>
          <w:sz w:val="23"/>
          <w:szCs w:val="23"/>
        </w:rPr>
        <w:t xml:space="preserve">The basis for issuing an invoice for the Services rendered is </w:t>
      </w:r>
      <w:r w:rsidRPr="000D1CFE" w:rsidR="003E00FF">
        <w:rPr>
          <w:rFonts w:asciiTheme="minorHAnsi" w:hAnsiTheme="minorHAnsi"/>
          <w:sz w:val="23"/>
          <w:szCs w:val="23"/>
        </w:rPr>
        <w:t xml:space="preserve">the </w:t>
      </w:r>
      <w:r w:rsidRPr="000D1CFE" w:rsidR="0045712F">
        <w:rPr>
          <w:rFonts w:asciiTheme="minorHAnsi" w:hAnsiTheme="minorHAnsi"/>
          <w:sz w:val="23"/>
          <w:szCs w:val="23"/>
        </w:rPr>
        <w:t>detailed report</w:t>
      </w:r>
      <w:r w:rsidRPr="000D1CFE" w:rsidR="002A6F5F">
        <w:rPr>
          <w:rFonts w:asciiTheme="minorHAnsi" w:hAnsiTheme="minorHAnsi"/>
          <w:sz w:val="23"/>
          <w:szCs w:val="23"/>
        </w:rPr>
        <w:t xml:space="preserve"> </w:t>
      </w:r>
      <w:r w:rsidRPr="000D1CFE" w:rsidR="00D91D82">
        <w:rPr>
          <w:rFonts w:asciiTheme="minorHAnsi" w:hAnsiTheme="minorHAnsi"/>
          <w:sz w:val="23"/>
          <w:szCs w:val="23"/>
        </w:rPr>
        <w:t xml:space="preserve">approved </w:t>
      </w:r>
      <w:r w:rsidRPr="000D1CFE" w:rsidR="002A6F5F">
        <w:rPr>
          <w:rFonts w:asciiTheme="minorHAnsi" w:hAnsiTheme="minorHAnsi"/>
          <w:sz w:val="23"/>
          <w:szCs w:val="23"/>
        </w:rPr>
        <w:t>by the representative of Contracting Entity.</w:t>
      </w:r>
    </w:p>
    <w:p w:rsidRPr="000D1CFE" w:rsidR="002A6F5F" w:rsidP="5D28B3E3" w:rsidRDefault="002A6F5F" w14:paraId="122F1D3C" w14:textId="77777777">
      <w:pPr>
        <w:spacing w:line="276" w:lineRule="auto"/>
        <w:jc w:val="both"/>
        <w:rPr>
          <w:rFonts w:asciiTheme="minorHAnsi" w:hAnsiTheme="minorHAnsi"/>
          <w:sz w:val="23"/>
          <w:szCs w:val="23"/>
        </w:rPr>
      </w:pPr>
    </w:p>
    <w:p w:rsidRPr="000D1CFE" w:rsidR="009B4285" w:rsidP="6276AFCD" w:rsidRDefault="002A6F5F" w14:paraId="667406D4" w14:textId="2FFD1C3D">
      <w:pPr>
        <w:spacing w:line="276" w:lineRule="auto"/>
        <w:jc w:val="both"/>
        <w:rPr>
          <w:rFonts w:asciiTheme="minorHAnsi" w:hAnsiTheme="minorHAnsi"/>
          <w:sz w:val="23"/>
          <w:szCs w:val="23"/>
        </w:rPr>
      </w:pPr>
      <w:r w:rsidRPr="000D1CFE">
        <w:rPr>
          <w:rFonts w:asciiTheme="minorHAnsi" w:hAnsiTheme="minorHAnsi"/>
          <w:sz w:val="23"/>
          <w:szCs w:val="23"/>
        </w:rPr>
        <w:t xml:space="preserve">Such </w:t>
      </w:r>
      <w:r w:rsidRPr="000D1CFE" w:rsidR="00524113">
        <w:rPr>
          <w:rFonts w:asciiTheme="minorHAnsi" w:hAnsiTheme="minorHAnsi"/>
          <w:sz w:val="23"/>
          <w:szCs w:val="23"/>
        </w:rPr>
        <w:t xml:space="preserve">invoice </w:t>
      </w:r>
      <w:r w:rsidRPr="000D1CFE">
        <w:rPr>
          <w:rFonts w:asciiTheme="minorHAnsi" w:hAnsiTheme="minorHAnsi"/>
          <w:sz w:val="23"/>
          <w:szCs w:val="23"/>
        </w:rPr>
        <w:t xml:space="preserve">must be sent </w:t>
      </w:r>
      <w:r w:rsidRPr="000D1CFE" w:rsidR="00524113">
        <w:rPr>
          <w:rFonts w:asciiTheme="minorHAnsi" w:hAnsiTheme="minorHAnsi"/>
          <w:sz w:val="23"/>
          <w:szCs w:val="23"/>
        </w:rPr>
        <w:t>to the Contracting Entity no later than</w:t>
      </w:r>
      <w:r w:rsidRPr="000D1CFE" w:rsidR="00BE4AF6">
        <w:rPr>
          <w:rFonts w:asciiTheme="minorHAnsi" w:hAnsiTheme="minorHAnsi"/>
          <w:sz w:val="23"/>
          <w:szCs w:val="23"/>
        </w:rPr>
        <w:t xml:space="preserve"> </w:t>
      </w:r>
      <w:r w:rsidR="00140C96">
        <w:rPr>
          <w:rFonts w:asciiTheme="minorHAnsi" w:hAnsiTheme="minorHAnsi"/>
          <w:sz w:val="23"/>
          <w:szCs w:val="23"/>
        </w:rPr>
        <w:t>thirty</w:t>
      </w:r>
      <w:r w:rsidRPr="000D1CFE" w:rsidR="00BE4AF6">
        <w:rPr>
          <w:rFonts w:asciiTheme="minorHAnsi" w:hAnsiTheme="minorHAnsi"/>
          <w:sz w:val="23"/>
          <w:szCs w:val="23"/>
        </w:rPr>
        <w:t xml:space="preserve"> (</w:t>
      </w:r>
      <w:r w:rsidRPr="000D1CFE" w:rsidR="006075CB">
        <w:rPr>
          <w:rFonts w:asciiTheme="minorHAnsi" w:hAnsiTheme="minorHAnsi"/>
          <w:sz w:val="23"/>
          <w:szCs w:val="23"/>
        </w:rPr>
        <w:t>30</w:t>
      </w:r>
      <w:r w:rsidRPr="000D1CFE" w:rsidR="00BE4AF6">
        <w:rPr>
          <w:rFonts w:asciiTheme="minorHAnsi" w:hAnsiTheme="minorHAnsi"/>
          <w:sz w:val="23"/>
          <w:szCs w:val="23"/>
        </w:rPr>
        <w:t xml:space="preserve">) days after the completion and handover of the Services performed under each individual order submitted under this Framework Agreement. </w:t>
      </w:r>
      <w:r w:rsidRPr="000D1CFE" w:rsidR="00524113">
        <w:rPr>
          <w:rFonts w:asciiTheme="minorHAnsi" w:hAnsiTheme="minorHAnsi"/>
          <w:sz w:val="23"/>
          <w:szCs w:val="23"/>
        </w:rPr>
        <w:t>The Contract</w:t>
      </w:r>
      <w:r w:rsidRPr="000D1CFE" w:rsidR="00DF6514">
        <w:rPr>
          <w:rFonts w:asciiTheme="minorHAnsi" w:hAnsiTheme="minorHAnsi"/>
          <w:sz w:val="23"/>
          <w:szCs w:val="23"/>
        </w:rPr>
        <w:t>ing Entity</w:t>
      </w:r>
      <w:r w:rsidRPr="000D1CFE" w:rsidR="00524113">
        <w:rPr>
          <w:rFonts w:asciiTheme="minorHAnsi" w:hAnsiTheme="minorHAnsi"/>
          <w:sz w:val="23"/>
          <w:szCs w:val="23"/>
        </w:rPr>
        <w:t xml:space="preserve"> shall pay the correctly issued invoices on the basis of this </w:t>
      </w:r>
      <w:r w:rsidRPr="000D1CFE" w:rsidR="00B43D75">
        <w:rPr>
          <w:rFonts w:asciiTheme="minorHAnsi" w:hAnsiTheme="minorHAnsi"/>
          <w:sz w:val="23"/>
          <w:szCs w:val="23"/>
        </w:rPr>
        <w:t>Framework Agreement</w:t>
      </w:r>
      <w:r w:rsidRPr="000D1CFE">
        <w:rPr>
          <w:rFonts w:asciiTheme="minorHAnsi" w:hAnsiTheme="minorHAnsi"/>
          <w:sz w:val="23"/>
          <w:szCs w:val="23"/>
        </w:rPr>
        <w:t xml:space="preserve"> and each order</w:t>
      </w:r>
      <w:r w:rsidRPr="000D1CFE" w:rsidR="00524113">
        <w:rPr>
          <w:rFonts w:asciiTheme="minorHAnsi" w:hAnsiTheme="minorHAnsi"/>
          <w:sz w:val="23"/>
          <w:szCs w:val="23"/>
        </w:rPr>
        <w:t xml:space="preserve"> within thirty (30) days of their receipt. The payment deadline starts on the day following the receipt of a correctly issued invoice. </w:t>
      </w:r>
      <w:r w:rsidRPr="000D1CFE" w:rsidR="00111751">
        <w:rPr>
          <w:rFonts w:asciiTheme="minorHAnsi" w:hAnsiTheme="minorHAnsi"/>
          <w:sz w:val="23"/>
          <w:szCs w:val="23"/>
        </w:rPr>
        <w:t xml:space="preserve">If the due date falls on a non-business day (Saturday, Sunday, a public holiday in the Republic of Slovenia, or a day when the European payment and settlement system is not operational), the due date shall be postponed to the next business day. </w:t>
      </w:r>
      <w:r w:rsidRPr="000D1CFE" w:rsidR="00524113">
        <w:rPr>
          <w:rFonts w:asciiTheme="minorHAnsi" w:hAnsiTheme="minorHAnsi"/>
          <w:sz w:val="23"/>
          <w:szCs w:val="23"/>
        </w:rPr>
        <w:t xml:space="preserve">The Contractor must accompany every invoice with </w:t>
      </w:r>
      <w:r w:rsidRPr="000D1CFE" w:rsidR="006B32A4">
        <w:rPr>
          <w:rFonts w:asciiTheme="minorHAnsi" w:hAnsiTheme="minorHAnsi"/>
          <w:sz w:val="23"/>
          <w:szCs w:val="23"/>
        </w:rPr>
        <w:t xml:space="preserve">the </w:t>
      </w:r>
      <w:r w:rsidRPr="000D1CFE" w:rsidR="006B32A4">
        <w:rPr>
          <w:rFonts w:asciiTheme="minorHAnsi" w:hAnsiTheme="minorHAnsi"/>
          <w:sz w:val="23"/>
          <w:szCs w:val="23"/>
        </w:rPr>
        <w:lastRenderedPageBreak/>
        <w:t xml:space="preserve">detailed report of hours which was previously approved </w:t>
      </w:r>
      <w:r w:rsidRPr="000D1CFE" w:rsidR="00524113">
        <w:rPr>
          <w:rFonts w:asciiTheme="minorHAnsi" w:hAnsiTheme="minorHAnsi"/>
          <w:sz w:val="23"/>
          <w:szCs w:val="23"/>
        </w:rPr>
        <w:t xml:space="preserve">by the </w:t>
      </w:r>
      <w:r w:rsidRPr="000D1CFE" w:rsidR="00031624">
        <w:rPr>
          <w:rFonts w:asciiTheme="minorHAnsi" w:hAnsiTheme="minorHAnsi"/>
          <w:sz w:val="23"/>
          <w:szCs w:val="23"/>
        </w:rPr>
        <w:t xml:space="preserve">representative of the </w:t>
      </w:r>
      <w:r w:rsidRPr="000D1CFE" w:rsidR="00524113">
        <w:rPr>
          <w:rFonts w:asciiTheme="minorHAnsi" w:hAnsiTheme="minorHAnsi"/>
          <w:sz w:val="23"/>
          <w:szCs w:val="23"/>
        </w:rPr>
        <w:t xml:space="preserve">Contracting Entity. The total amount of </w:t>
      </w:r>
      <w:r w:rsidRPr="000D1CFE" w:rsidR="00D91D82">
        <w:rPr>
          <w:rFonts w:asciiTheme="minorHAnsi" w:hAnsiTheme="minorHAnsi"/>
          <w:sz w:val="23"/>
          <w:szCs w:val="23"/>
        </w:rPr>
        <w:t xml:space="preserve">the </w:t>
      </w:r>
      <w:r w:rsidRPr="000D1CFE" w:rsidR="00524113">
        <w:rPr>
          <w:rFonts w:asciiTheme="minorHAnsi" w:hAnsiTheme="minorHAnsi"/>
          <w:sz w:val="23"/>
          <w:szCs w:val="23"/>
        </w:rPr>
        <w:t>issued invoices must not exceed the value set out in Article </w:t>
      </w:r>
      <w:r w:rsidRPr="000D1CFE" w:rsidR="00C5219F">
        <w:rPr>
          <w:rFonts w:asciiTheme="minorHAnsi" w:hAnsiTheme="minorHAnsi"/>
          <w:sz w:val="23"/>
          <w:szCs w:val="23"/>
        </w:rPr>
        <w:t>5</w:t>
      </w:r>
      <w:r w:rsidRPr="000D1CFE" w:rsidR="00524113">
        <w:rPr>
          <w:rFonts w:asciiTheme="minorHAnsi" w:hAnsiTheme="minorHAnsi"/>
          <w:sz w:val="23"/>
          <w:szCs w:val="23"/>
        </w:rPr>
        <w:t xml:space="preserve"> of this </w:t>
      </w:r>
      <w:r w:rsidRPr="000D1CFE" w:rsidR="009E2322">
        <w:rPr>
          <w:rFonts w:asciiTheme="minorHAnsi" w:hAnsiTheme="minorHAnsi"/>
          <w:sz w:val="23"/>
          <w:szCs w:val="23"/>
        </w:rPr>
        <w:t>Framework Agreement</w:t>
      </w:r>
      <w:r w:rsidRPr="000D1CFE" w:rsidR="00524113">
        <w:rPr>
          <w:rFonts w:asciiTheme="minorHAnsi" w:hAnsiTheme="minorHAnsi"/>
          <w:sz w:val="23"/>
          <w:szCs w:val="23"/>
        </w:rPr>
        <w:t xml:space="preserve">. If the services pursuant to this </w:t>
      </w:r>
      <w:r w:rsidRPr="000D1CFE" w:rsidR="009E2322">
        <w:rPr>
          <w:rFonts w:asciiTheme="minorHAnsi" w:hAnsiTheme="minorHAnsi"/>
          <w:sz w:val="23"/>
          <w:szCs w:val="23"/>
        </w:rPr>
        <w:t>Framework Agreement</w:t>
      </w:r>
      <w:r w:rsidRPr="000D1CFE" w:rsidR="00524113">
        <w:rPr>
          <w:rFonts w:asciiTheme="minorHAnsi" w:hAnsiTheme="minorHAnsi"/>
          <w:sz w:val="23"/>
          <w:szCs w:val="23"/>
        </w:rPr>
        <w:t xml:space="preserve"> have not been implemented in their entirety or if they have not been implemented pursuant to this </w:t>
      </w:r>
      <w:r w:rsidRPr="000D1CFE" w:rsidR="009E2322">
        <w:rPr>
          <w:rFonts w:asciiTheme="minorHAnsi" w:hAnsiTheme="minorHAnsi"/>
          <w:sz w:val="23"/>
          <w:szCs w:val="23"/>
        </w:rPr>
        <w:t>Framework Agreement</w:t>
      </w:r>
      <w:r w:rsidRPr="000D1CFE" w:rsidR="00524113">
        <w:rPr>
          <w:rFonts w:asciiTheme="minorHAnsi" w:hAnsiTheme="minorHAnsi"/>
          <w:sz w:val="23"/>
          <w:szCs w:val="23"/>
        </w:rPr>
        <w:t xml:space="preserve">, the Contracting Entity can refuse the invoice, in whole or in part.    </w:t>
      </w:r>
    </w:p>
    <w:p w:rsidRPr="000D1CFE" w:rsidR="00F406B5" w:rsidP="009B4285" w:rsidRDefault="00F406B5" w14:paraId="0C36DAB8" w14:textId="77777777">
      <w:pPr>
        <w:spacing w:line="276" w:lineRule="auto"/>
        <w:jc w:val="both"/>
        <w:rPr>
          <w:rFonts w:asciiTheme="minorHAnsi" w:hAnsiTheme="minorHAnsi" w:cstheme="minorHAnsi"/>
          <w:sz w:val="23"/>
          <w:szCs w:val="23"/>
        </w:rPr>
      </w:pPr>
    </w:p>
    <w:p w:rsidRPr="000D1CFE" w:rsidR="009B4285" w:rsidP="6276AFCD" w:rsidRDefault="00F406B5" w14:paraId="31609999" w14:textId="4D3B5D42">
      <w:pPr>
        <w:spacing w:line="276" w:lineRule="auto"/>
        <w:jc w:val="both"/>
        <w:rPr>
          <w:rFonts w:asciiTheme="minorHAnsi" w:hAnsiTheme="minorHAnsi"/>
          <w:sz w:val="23"/>
          <w:szCs w:val="23"/>
        </w:rPr>
      </w:pPr>
      <w:r w:rsidRPr="000D1CFE">
        <w:rPr>
          <w:rFonts w:asciiTheme="minorHAnsi" w:hAnsiTheme="minorHAnsi"/>
          <w:sz w:val="23"/>
          <w:szCs w:val="23"/>
        </w:rPr>
        <w:t xml:space="preserve">The Contractor must send to the Contracting Entity a </w:t>
      </w:r>
      <w:r w:rsidRPr="000D1CFE" w:rsidR="006B32A4">
        <w:rPr>
          <w:rFonts w:asciiTheme="minorHAnsi" w:hAnsiTheme="minorHAnsi"/>
          <w:sz w:val="23"/>
          <w:szCs w:val="23"/>
        </w:rPr>
        <w:t xml:space="preserve">detailed report of hours spent at the conclusion of each task </w:t>
      </w:r>
      <w:r w:rsidRPr="000D1CFE">
        <w:rPr>
          <w:rFonts w:asciiTheme="minorHAnsi" w:hAnsiTheme="minorHAnsi"/>
          <w:sz w:val="23"/>
          <w:szCs w:val="23"/>
        </w:rPr>
        <w:t xml:space="preserve">which shall be annexed to each individual invoice no later than </w:t>
      </w:r>
      <w:r w:rsidRPr="000D1CFE" w:rsidR="000D1CFE">
        <w:rPr>
          <w:rFonts w:asciiTheme="minorHAnsi" w:hAnsiTheme="minorHAnsi"/>
          <w:sz w:val="23"/>
          <w:szCs w:val="23"/>
        </w:rPr>
        <w:t>fifteen</w:t>
      </w:r>
      <w:r w:rsidRPr="000D1CFE" w:rsidR="00956371">
        <w:rPr>
          <w:rFonts w:asciiTheme="minorHAnsi" w:hAnsiTheme="minorHAnsi"/>
          <w:sz w:val="23"/>
          <w:szCs w:val="23"/>
        </w:rPr>
        <w:t xml:space="preserve"> (</w:t>
      </w:r>
      <w:r w:rsidRPr="000D1CFE" w:rsidR="000D1CFE">
        <w:rPr>
          <w:rFonts w:asciiTheme="minorHAnsi" w:hAnsiTheme="minorHAnsi"/>
          <w:sz w:val="23"/>
          <w:szCs w:val="23"/>
        </w:rPr>
        <w:t>15</w:t>
      </w:r>
      <w:r w:rsidRPr="000D1CFE" w:rsidR="00956371">
        <w:rPr>
          <w:rFonts w:asciiTheme="minorHAnsi" w:hAnsiTheme="minorHAnsi"/>
          <w:sz w:val="23"/>
          <w:szCs w:val="23"/>
        </w:rPr>
        <w:t>)</w:t>
      </w:r>
      <w:r w:rsidRPr="000D1CFE" w:rsidR="006B32A4">
        <w:rPr>
          <w:rFonts w:asciiTheme="minorHAnsi" w:hAnsiTheme="minorHAnsi"/>
          <w:sz w:val="23"/>
          <w:szCs w:val="23"/>
        </w:rPr>
        <w:t xml:space="preserve"> days after the completion and handover of Services performed under each individual order submitted under this Framework Agreement.</w:t>
      </w:r>
    </w:p>
    <w:p w:rsidRPr="000D1CFE" w:rsidR="00AE6DE9" w:rsidP="6276AFCD" w:rsidRDefault="00AE6DE9" w14:paraId="724B2951" w14:textId="77777777">
      <w:pPr>
        <w:spacing w:line="276" w:lineRule="auto"/>
        <w:jc w:val="both"/>
        <w:rPr>
          <w:rFonts w:asciiTheme="minorHAnsi" w:hAnsiTheme="minorHAnsi"/>
          <w:sz w:val="23"/>
          <w:szCs w:val="23"/>
        </w:rPr>
      </w:pPr>
    </w:p>
    <w:p w:rsidRPr="00E84D8C" w:rsidR="00111751" w:rsidP="6276AFCD" w:rsidRDefault="00F406B5" w14:paraId="71FD28B2" w14:textId="2B352372">
      <w:pPr>
        <w:spacing w:line="276" w:lineRule="auto"/>
        <w:jc w:val="both"/>
        <w:rPr>
          <w:rFonts w:asciiTheme="minorHAnsi" w:hAnsiTheme="minorHAnsi"/>
          <w:sz w:val="23"/>
          <w:szCs w:val="23"/>
        </w:rPr>
      </w:pPr>
      <w:r w:rsidRPr="000D1CFE">
        <w:rPr>
          <w:rFonts w:asciiTheme="minorHAnsi" w:hAnsiTheme="minorHAnsi"/>
          <w:sz w:val="23"/>
          <w:szCs w:val="23"/>
        </w:rPr>
        <w:t xml:space="preserve">The Contracting Entity must examine the received </w:t>
      </w:r>
      <w:r w:rsidRPr="000D1CFE" w:rsidR="006B32A4">
        <w:rPr>
          <w:rFonts w:asciiTheme="minorHAnsi" w:hAnsiTheme="minorHAnsi"/>
          <w:sz w:val="23"/>
          <w:szCs w:val="23"/>
        </w:rPr>
        <w:t xml:space="preserve">report </w:t>
      </w:r>
      <w:r w:rsidRPr="000D1CFE">
        <w:rPr>
          <w:rFonts w:asciiTheme="minorHAnsi" w:hAnsiTheme="minorHAnsi"/>
          <w:sz w:val="23"/>
          <w:szCs w:val="23"/>
        </w:rPr>
        <w:t xml:space="preserve">and confirm it or inform the Contractor of any mistakes or inadequacies within </w:t>
      </w:r>
      <w:r w:rsidRPr="000D1CFE" w:rsidR="00A97CCA">
        <w:rPr>
          <w:rFonts w:asciiTheme="minorHAnsi" w:hAnsiTheme="minorHAnsi"/>
          <w:sz w:val="23"/>
          <w:szCs w:val="23"/>
        </w:rPr>
        <w:t>five (5)</w:t>
      </w:r>
      <w:r w:rsidRPr="000D1CFE">
        <w:rPr>
          <w:rFonts w:asciiTheme="minorHAnsi" w:hAnsiTheme="minorHAnsi"/>
          <w:sz w:val="23"/>
          <w:szCs w:val="23"/>
        </w:rPr>
        <w:t xml:space="preserve"> days of the receipt of said </w:t>
      </w:r>
      <w:r w:rsidRPr="000D1CFE" w:rsidR="006B32A4">
        <w:rPr>
          <w:rFonts w:asciiTheme="minorHAnsi" w:hAnsiTheme="minorHAnsi"/>
          <w:sz w:val="23"/>
          <w:szCs w:val="23"/>
        </w:rPr>
        <w:t>report</w:t>
      </w:r>
      <w:r w:rsidRPr="000D1CFE">
        <w:rPr>
          <w:rFonts w:asciiTheme="minorHAnsi" w:hAnsiTheme="minorHAnsi"/>
          <w:sz w:val="23"/>
          <w:szCs w:val="23"/>
        </w:rPr>
        <w:t xml:space="preserve">. </w:t>
      </w:r>
      <w:r w:rsidRPr="000D1CFE" w:rsidR="00111751">
        <w:rPr>
          <w:rFonts w:asciiTheme="minorHAnsi" w:hAnsiTheme="minorHAnsi"/>
          <w:sz w:val="23"/>
          <w:szCs w:val="23"/>
        </w:rPr>
        <w:t xml:space="preserve">Upon approval by the Contracting Entity, the Contractor shall issue the final invoice within </w:t>
      </w:r>
      <w:r w:rsidRPr="000D1CFE" w:rsidR="000D1CFE">
        <w:rPr>
          <w:rFonts w:asciiTheme="minorHAnsi" w:hAnsiTheme="minorHAnsi"/>
          <w:sz w:val="23"/>
          <w:szCs w:val="23"/>
        </w:rPr>
        <w:t>eight</w:t>
      </w:r>
      <w:r w:rsidRPr="000D1CFE" w:rsidR="00A97CCA">
        <w:rPr>
          <w:rFonts w:asciiTheme="minorHAnsi" w:hAnsiTheme="minorHAnsi"/>
          <w:sz w:val="23"/>
          <w:szCs w:val="23"/>
        </w:rPr>
        <w:t xml:space="preserve"> (</w:t>
      </w:r>
      <w:r w:rsidRPr="000D1CFE" w:rsidR="000D1CFE">
        <w:rPr>
          <w:rFonts w:asciiTheme="minorHAnsi" w:hAnsiTheme="minorHAnsi"/>
          <w:sz w:val="23"/>
          <w:szCs w:val="23"/>
        </w:rPr>
        <w:t>8</w:t>
      </w:r>
      <w:r w:rsidRPr="000D1CFE" w:rsidR="00A97CCA">
        <w:rPr>
          <w:rFonts w:asciiTheme="minorHAnsi" w:hAnsiTheme="minorHAnsi"/>
          <w:sz w:val="23"/>
          <w:szCs w:val="23"/>
        </w:rPr>
        <w:t>)</w:t>
      </w:r>
      <w:r w:rsidRPr="000D1CFE" w:rsidR="00111751">
        <w:rPr>
          <w:rFonts w:asciiTheme="minorHAnsi" w:hAnsiTheme="minorHAnsi"/>
          <w:sz w:val="23"/>
          <w:szCs w:val="23"/>
        </w:rPr>
        <w:t xml:space="preserve"> business days. If the Contractor does not receive the Contracting Entity's written approval of the </w:t>
      </w:r>
      <w:r w:rsidRPr="000D1CFE" w:rsidR="006B32A4">
        <w:rPr>
          <w:rFonts w:asciiTheme="minorHAnsi" w:hAnsiTheme="minorHAnsi"/>
          <w:sz w:val="23"/>
          <w:szCs w:val="23"/>
        </w:rPr>
        <w:t>report</w:t>
      </w:r>
      <w:r w:rsidRPr="000D1CFE" w:rsidR="00111751">
        <w:rPr>
          <w:rFonts w:asciiTheme="minorHAnsi" w:hAnsiTheme="minorHAnsi"/>
          <w:sz w:val="23"/>
          <w:szCs w:val="23"/>
        </w:rPr>
        <w:t xml:space="preserve"> or an objection specifying the reasons for the objection within the agreed timeframe</w:t>
      </w:r>
      <w:r w:rsidRPr="6276AFCD" w:rsidR="00111751">
        <w:rPr>
          <w:rFonts w:asciiTheme="minorHAnsi" w:hAnsiTheme="minorHAnsi"/>
          <w:sz w:val="23"/>
          <w:szCs w:val="23"/>
        </w:rPr>
        <w:t xml:space="preserve">, the </w:t>
      </w:r>
      <w:r w:rsidRPr="6276AFCD" w:rsidR="006B32A4">
        <w:rPr>
          <w:rFonts w:asciiTheme="minorHAnsi" w:hAnsiTheme="minorHAnsi"/>
          <w:sz w:val="23"/>
          <w:szCs w:val="23"/>
        </w:rPr>
        <w:t>report</w:t>
      </w:r>
      <w:r w:rsidRPr="6276AFCD" w:rsidR="00111751">
        <w:rPr>
          <w:rFonts w:asciiTheme="minorHAnsi" w:hAnsiTheme="minorHAnsi"/>
          <w:sz w:val="23"/>
          <w:szCs w:val="23"/>
        </w:rPr>
        <w:t xml:space="preserve"> shall be deemed fully approved as of that date. </w:t>
      </w:r>
      <w:r w:rsidRPr="6276AFCD">
        <w:rPr>
          <w:rFonts w:asciiTheme="minorHAnsi" w:hAnsiTheme="minorHAnsi"/>
          <w:sz w:val="23"/>
          <w:szCs w:val="23"/>
        </w:rPr>
        <w:t>Any correspondence between the Parties in relation to the confirmation of the</w:t>
      </w:r>
      <w:r w:rsidRPr="6276AFCD" w:rsidR="006B32A4">
        <w:rPr>
          <w:rFonts w:asciiTheme="minorHAnsi" w:hAnsiTheme="minorHAnsi"/>
          <w:sz w:val="23"/>
          <w:szCs w:val="23"/>
        </w:rPr>
        <w:t xml:space="preserve"> report</w:t>
      </w:r>
      <w:r w:rsidRPr="6276AFCD">
        <w:rPr>
          <w:rFonts w:asciiTheme="minorHAnsi" w:hAnsiTheme="minorHAnsi"/>
          <w:sz w:val="23"/>
          <w:szCs w:val="23"/>
        </w:rPr>
        <w:t xml:space="preserve"> of </w:t>
      </w:r>
      <w:r w:rsidRPr="6276AFCD" w:rsidR="00F04AA6">
        <w:rPr>
          <w:rFonts w:asciiTheme="minorHAnsi" w:hAnsiTheme="minorHAnsi"/>
          <w:sz w:val="23"/>
          <w:szCs w:val="23"/>
        </w:rPr>
        <w:t>S</w:t>
      </w:r>
      <w:r w:rsidRPr="6276AFCD">
        <w:rPr>
          <w:rFonts w:asciiTheme="minorHAnsi" w:hAnsiTheme="minorHAnsi"/>
          <w:sz w:val="23"/>
          <w:szCs w:val="23"/>
        </w:rPr>
        <w:t xml:space="preserve">ervices can take place via e-mail. If the invoice issued by the Contractor is not accompanied by the </w:t>
      </w:r>
      <w:r w:rsidRPr="6276AFCD" w:rsidR="006B32A4">
        <w:rPr>
          <w:rFonts w:asciiTheme="minorHAnsi" w:hAnsiTheme="minorHAnsi"/>
          <w:sz w:val="23"/>
          <w:szCs w:val="23"/>
        </w:rPr>
        <w:t>detailed report of hours</w:t>
      </w:r>
      <w:r w:rsidRPr="6276AFCD" w:rsidR="00503138">
        <w:rPr>
          <w:rFonts w:asciiTheme="minorHAnsi" w:hAnsiTheme="minorHAnsi"/>
          <w:sz w:val="23"/>
          <w:szCs w:val="23"/>
        </w:rPr>
        <w:t xml:space="preserve"> spent at the conclusion of each task </w:t>
      </w:r>
      <w:r w:rsidRPr="6276AFCD">
        <w:rPr>
          <w:rFonts w:asciiTheme="minorHAnsi" w:hAnsiTheme="minorHAnsi"/>
          <w:sz w:val="23"/>
          <w:szCs w:val="23"/>
        </w:rPr>
        <w:t>confirmed by the Contracting Entity, the invoice is considered as not having been issued correctly, and the Contracting Entity is entitled to refuse the invoice, in whole or in part.</w:t>
      </w:r>
    </w:p>
    <w:p w:rsidRPr="00754A02" w:rsidR="00111751" w:rsidP="69E80456" w:rsidRDefault="00111751" w14:paraId="1B3AF116" w14:textId="77777777">
      <w:pPr>
        <w:spacing w:line="276" w:lineRule="auto"/>
        <w:jc w:val="both"/>
        <w:rPr>
          <w:rFonts w:asciiTheme="minorHAnsi" w:hAnsiTheme="minorHAnsi"/>
          <w:sz w:val="23"/>
          <w:szCs w:val="23"/>
        </w:rPr>
      </w:pPr>
    </w:p>
    <w:p w:rsidRPr="00111751" w:rsidR="009B4285" w:rsidP="6276AFCD" w:rsidRDefault="00111751" w14:paraId="61F14963" w14:textId="1551740E">
      <w:pPr>
        <w:spacing w:line="276" w:lineRule="auto"/>
        <w:jc w:val="both"/>
        <w:rPr>
          <w:rFonts w:asciiTheme="minorHAnsi" w:hAnsiTheme="minorHAnsi"/>
          <w:sz w:val="23"/>
          <w:szCs w:val="23"/>
        </w:rPr>
      </w:pPr>
      <w:r w:rsidRPr="6276AFCD">
        <w:rPr>
          <w:rFonts w:asciiTheme="minorHAnsi" w:hAnsiTheme="minorHAnsi"/>
          <w:sz w:val="23"/>
          <w:szCs w:val="23"/>
        </w:rPr>
        <w:t xml:space="preserve">The Contractor shall, as a rule, issue the invoice in the form of an e-invoice, the format of which will be communicated to the Contractor by the Contracting Entity upon signing the </w:t>
      </w:r>
      <w:r w:rsidRPr="6276AFCD" w:rsidR="009E2322">
        <w:rPr>
          <w:rFonts w:asciiTheme="minorHAnsi" w:hAnsiTheme="minorHAnsi"/>
          <w:sz w:val="23"/>
          <w:szCs w:val="23"/>
        </w:rPr>
        <w:t>Framework Agreement</w:t>
      </w:r>
      <w:r w:rsidRPr="6276AFCD">
        <w:rPr>
          <w:rFonts w:asciiTheme="minorHAnsi" w:hAnsiTheme="minorHAnsi"/>
          <w:sz w:val="23"/>
          <w:szCs w:val="23"/>
        </w:rPr>
        <w:t xml:space="preserve">. The e-invoice must comply with the </w:t>
      </w:r>
      <w:proofErr w:type="spellStart"/>
      <w:r w:rsidRPr="6276AFCD">
        <w:rPr>
          <w:rFonts w:asciiTheme="minorHAnsi" w:hAnsiTheme="minorHAnsi"/>
          <w:sz w:val="23"/>
          <w:szCs w:val="23"/>
        </w:rPr>
        <w:t>eSLOG</w:t>
      </w:r>
      <w:proofErr w:type="spellEnd"/>
      <w:r w:rsidRPr="6276AFCD">
        <w:rPr>
          <w:rFonts w:asciiTheme="minorHAnsi" w:hAnsiTheme="minorHAnsi"/>
          <w:sz w:val="23"/>
          <w:szCs w:val="23"/>
        </w:rPr>
        <w:t xml:space="preserve"> standard or the European standard for e-invoicing. If this is not possible, the invoice may be issued in PDF format and sent to the email address: </w:t>
      </w:r>
      <w:hyperlink w:history="1" r:id="rId12">
        <w:r w:rsidRPr="6276AFCD">
          <w:rPr>
            <w:rStyle w:val="Hyperlink"/>
            <w:rFonts w:asciiTheme="minorHAnsi" w:hAnsiTheme="minorHAnsi"/>
            <w:sz w:val="23"/>
            <w:szCs w:val="23"/>
          </w:rPr>
          <w:t>invoices@gen-i.si</w:t>
        </w:r>
      </w:hyperlink>
      <w:r w:rsidRPr="6276AFCD">
        <w:rPr>
          <w:rFonts w:asciiTheme="minorHAnsi" w:hAnsiTheme="minorHAnsi"/>
          <w:sz w:val="23"/>
          <w:szCs w:val="23"/>
        </w:rPr>
        <w:t xml:space="preserve">. If the Contracting Entity does not fully agree with the issued invoice, it must reject the invoice in writing, providing a detailed explanation, within 10 days of receipt. The Contractor is then obligated to issue a revised invoice with a new date. The payment term shall commence on the date the Contracting Entity receives the revised invoice. If the Contractor does not receive a written objection from the Contracting Entity, specifying the reasons for the objection, within the agreed timeframe, the invoice shall be deemed fully approved as of that date. In such a case, the Contracting Entity shall be obligated to pay the </w:t>
      </w:r>
      <w:r w:rsidRPr="6276AFCD" w:rsidR="00660A5D">
        <w:rPr>
          <w:rFonts w:asciiTheme="minorHAnsi" w:hAnsiTheme="minorHAnsi"/>
          <w:sz w:val="23"/>
          <w:szCs w:val="23"/>
        </w:rPr>
        <w:t>value</w:t>
      </w:r>
      <w:r w:rsidRPr="6276AFCD">
        <w:rPr>
          <w:rFonts w:asciiTheme="minorHAnsi" w:hAnsiTheme="minorHAnsi"/>
          <w:sz w:val="23"/>
          <w:szCs w:val="23"/>
        </w:rPr>
        <w:t xml:space="preserve"> within the deadline specified in the first paragraph of this </w:t>
      </w:r>
      <w:r w:rsidRPr="6276AFCD" w:rsidR="00BE0173">
        <w:rPr>
          <w:rFonts w:asciiTheme="minorHAnsi" w:hAnsiTheme="minorHAnsi"/>
          <w:sz w:val="23"/>
          <w:szCs w:val="23"/>
        </w:rPr>
        <w:t>A</w:t>
      </w:r>
      <w:r w:rsidRPr="6276AFCD">
        <w:rPr>
          <w:rFonts w:asciiTheme="minorHAnsi" w:hAnsiTheme="minorHAnsi"/>
          <w:sz w:val="23"/>
          <w:szCs w:val="23"/>
        </w:rPr>
        <w:t>rticle.</w:t>
      </w:r>
      <w:r w:rsidRPr="6276AFCD" w:rsidR="00660A5D">
        <w:rPr>
          <w:rFonts w:asciiTheme="minorHAnsi" w:hAnsiTheme="minorHAnsi"/>
          <w:sz w:val="23"/>
          <w:szCs w:val="23"/>
        </w:rPr>
        <w:t xml:space="preserve"> </w:t>
      </w:r>
      <w:r w:rsidRPr="6276AFCD">
        <w:rPr>
          <w:rFonts w:asciiTheme="minorHAnsi" w:hAnsiTheme="minorHAnsi"/>
          <w:sz w:val="23"/>
          <w:szCs w:val="23"/>
        </w:rPr>
        <w:t xml:space="preserve">The Contractor may not transfer its claims under this </w:t>
      </w:r>
      <w:r w:rsidRPr="6276AFCD" w:rsidR="00B43D75">
        <w:rPr>
          <w:rFonts w:asciiTheme="minorHAnsi" w:hAnsiTheme="minorHAnsi"/>
          <w:sz w:val="23"/>
          <w:szCs w:val="23"/>
        </w:rPr>
        <w:t>Framework Agreement</w:t>
      </w:r>
      <w:r w:rsidRPr="6276AFCD">
        <w:rPr>
          <w:rFonts w:asciiTheme="minorHAnsi" w:hAnsiTheme="minorHAnsi"/>
          <w:sz w:val="23"/>
          <w:szCs w:val="23"/>
        </w:rPr>
        <w:t xml:space="preserve"> to third parties, except in cases agreed upon for subcontractors or with the prior written consent of the Contracting Entity.</w:t>
      </w:r>
    </w:p>
    <w:p w:rsidRPr="00111751" w:rsidR="00DA13B6" w:rsidP="009B4285" w:rsidRDefault="00DA13B6" w14:paraId="00994DC2" w14:textId="77777777">
      <w:pPr>
        <w:spacing w:line="276" w:lineRule="auto"/>
        <w:jc w:val="both"/>
        <w:rPr>
          <w:rFonts w:asciiTheme="minorHAnsi" w:hAnsiTheme="minorHAnsi" w:cstheme="minorHAnsi"/>
          <w:sz w:val="23"/>
          <w:szCs w:val="23"/>
        </w:rPr>
      </w:pPr>
    </w:p>
    <w:p w:rsidRPr="007D396D" w:rsidR="009B4285" w:rsidP="6276AFCD" w:rsidRDefault="009B4285" w14:paraId="1448C972" w14:textId="1B20FFEC">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The Contractor must state the number of the </w:t>
      </w:r>
      <w:r w:rsidRPr="6276AFCD" w:rsidR="00F67E14">
        <w:rPr>
          <w:rFonts w:asciiTheme="minorHAnsi" w:hAnsiTheme="minorHAnsi"/>
          <w:sz w:val="23"/>
          <w:szCs w:val="23"/>
        </w:rPr>
        <w:t>Framework Agreement</w:t>
      </w:r>
      <w:r w:rsidRPr="6276AFCD">
        <w:rPr>
          <w:rFonts w:asciiTheme="minorHAnsi" w:hAnsiTheme="minorHAnsi"/>
          <w:sz w:val="23"/>
          <w:szCs w:val="23"/>
        </w:rPr>
        <w:t xml:space="preserve"> and any other codes of the Contracting Entity on every invoice issued. The number of the </w:t>
      </w:r>
      <w:r w:rsidRPr="6276AFCD" w:rsidR="00F67E14">
        <w:rPr>
          <w:rFonts w:asciiTheme="minorHAnsi" w:hAnsiTheme="minorHAnsi"/>
          <w:sz w:val="23"/>
          <w:szCs w:val="23"/>
        </w:rPr>
        <w:t>Framework Agreement</w:t>
      </w:r>
      <w:r w:rsidRPr="6276AFCD">
        <w:rPr>
          <w:rFonts w:asciiTheme="minorHAnsi" w:hAnsiTheme="minorHAnsi"/>
          <w:sz w:val="23"/>
          <w:szCs w:val="23"/>
        </w:rPr>
        <w:t xml:space="preserve"> and any other code of the Contracting Entity must also be stated on all other documents accompanying the invoice (including the </w:t>
      </w:r>
      <w:r w:rsidRPr="6276AFCD" w:rsidR="00503138">
        <w:rPr>
          <w:rFonts w:asciiTheme="minorHAnsi" w:hAnsiTheme="minorHAnsi"/>
          <w:sz w:val="23"/>
          <w:szCs w:val="23"/>
        </w:rPr>
        <w:t>detailed report of hours spent at the conclusion of each task</w:t>
      </w:r>
      <w:r w:rsidR="00C5219F">
        <w:rPr>
          <w:rFonts w:asciiTheme="minorHAnsi" w:hAnsiTheme="minorHAnsi"/>
          <w:sz w:val="23"/>
          <w:szCs w:val="23"/>
        </w:rPr>
        <w:t>)</w:t>
      </w:r>
      <w:r w:rsidRPr="6276AFCD">
        <w:rPr>
          <w:rFonts w:asciiTheme="minorHAnsi" w:hAnsiTheme="minorHAnsi"/>
          <w:sz w:val="23"/>
          <w:szCs w:val="23"/>
        </w:rPr>
        <w:t xml:space="preserve">. </w:t>
      </w:r>
    </w:p>
    <w:p w:rsidRPr="007D396D" w:rsidR="00111A4A" w:rsidP="00437238" w:rsidRDefault="00111A4A" w14:paraId="4764D635" w14:textId="77777777">
      <w:pPr>
        <w:spacing w:line="276" w:lineRule="auto"/>
        <w:jc w:val="both"/>
        <w:rPr>
          <w:rFonts w:asciiTheme="minorHAnsi" w:hAnsiTheme="minorHAnsi" w:cstheme="minorHAnsi"/>
          <w:sz w:val="23"/>
          <w:szCs w:val="23"/>
        </w:rPr>
      </w:pPr>
    </w:p>
    <w:p w:rsidRPr="007D396D" w:rsidR="00111A4A" w:rsidP="6276AFCD" w:rsidRDefault="00FA444D" w14:paraId="027A92A6" w14:textId="4DDB38AB">
      <w:pPr>
        <w:spacing w:line="276" w:lineRule="auto"/>
        <w:jc w:val="both"/>
        <w:rPr>
          <w:rFonts w:asciiTheme="minorHAnsi" w:hAnsiTheme="minorHAnsi" w:cstheme="minorBidi"/>
          <w:sz w:val="23"/>
          <w:szCs w:val="23"/>
        </w:rPr>
      </w:pPr>
      <w:r w:rsidRPr="6276AFCD">
        <w:rPr>
          <w:rFonts w:asciiTheme="minorHAnsi" w:hAnsiTheme="minorHAnsi"/>
          <w:sz w:val="23"/>
          <w:szCs w:val="23"/>
          <w:highlight w:val="yellow"/>
        </w:rPr>
        <w:lastRenderedPageBreak/>
        <w:t xml:space="preserve">[OPTIONAL: In the event of a joint bid, the Parties agree that the leading partner shall issue one invoice to the Contracting Entity for all services implemented by the partners participating in said joint bid, with a suitable </w:t>
      </w:r>
      <w:r w:rsidRPr="6276AFCD" w:rsidR="00503138">
        <w:rPr>
          <w:rFonts w:asciiTheme="minorHAnsi" w:hAnsiTheme="minorHAnsi"/>
          <w:sz w:val="23"/>
          <w:szCs w:val="23"/>
          <w:highlight w:val="yellow"/>
        </w:rPr>
        <w:t>detailed report of hours spent by each individual partner at the conclusion of each task</w:t>
      </w:r>
      <w:r w:rsidRPr="6276AFCD">
        <w:rPr>
          <w:rFonts w:asciiTheme="minorHAnsi" w:hAnsiTheme="minorHAnsi"/>
          <w:sz w:val="23"/>
          <w:szCs w:val="23"/>
          <w:highlight w:val="yellow"/>
        </w:rPr>
        <w:t xml:space="preserve">. Such an invoice must be accompanied by individual invoices issued to the leading partner by the partners participating in said joint bid. The obligations of the Contracting Entity in terms of paying for the </w:t>
      </w:r>
      <w:r w:rsidR="00DF6514">
        <w:rPr>
          <w:rFonts w:asciiTheme="minorHAnsi" w:hAnsiTheme="minorHAnsi"/>
          <w:sz w:val="23"/>
          <w:szCs w:val="23"/>
          <w:highlight w:val="yellow"/>
        </w:rPr>
        <w:t>S</w:t>
      </w:r>
      <w:r w:rsidRPr="6276AFCD">
        <w:rPr>
          <w:rFonts w:asciiTheme="minorHAnsi" w:hAnsiTheme="minorHAnsi"/>
          <w:sz w:val="23"/>
          <w:szCs w:val="23"/>
          <w:highlight w:val="yellow"/>
        </w:rPr>
        <w:t xml:space="preserve">ervices pursuant to this </w:t>
      </w:r>
      <w:r w:rsidRPr="6276AFCD" w:rsidR="00F67E14">
        <w:rPr>
          <w:rFonts w:asciiTheme="minorHAnsi" w:hAnsiTheme="minorHAnsi"/>
          <w:sz w:val="23"/>
          <w:szCs w:val="23"/>
          <w:highlight w:val="yellow"/>
        </w:rPr>
        <w:t>Framework Agreement</w:t>
      </w:r>
      <w:r w:rsidRPr="6276AFCD">
        <w:rPr>
          <w:rFonts w:asciiTheme="minorHAnsi" w:hAnsiTheme="minorHAnsi"/>
          <w:sz w:val="23"/>
          <w:szCs w:val="23"/>
          <w:highlight w:val="yellow"/>
        </w:rPr>
        <w:t xml:space="preserve"> shall be considered settled when the Contracting Entity transfers the relevant payment to the transaction account of the leading partner based on a correctly issued invoice by the leading partner or, in the event of a statement of the partner or a subcontractor stating that they wish to receive individual </w:t>
      </w:r>
      <w:r w:rsidRPr="6276AFCD" w:rsidR="00BD4418">
        <w:rPr>
          <w:rFonts w:asciiTheme="minorHAnsi" w:hAnsiTheme="minorHAnsi"/>
          <w:sz w:val="23"/>
          <w:szCs w:val="23"/>
          <w:highlight w:val="yellow"/>
        </w:rPr>
        <w:t>payments</w:t>
      </w:r>
      <w:r w:rsidRPr="6276AFCD">
        <w:rPr>
          <w:rFonts w:asciiTheme="minorHAnsi" w:hAnsiTheme="minorHAnsi"/>
          <w:sz w:val="23"/>
          <w:szCs w:val="23"/>
          <w:highlight w:val="yellow"/>
        </w:rPr>
        <w:t xml:space="preserve">, when the Contracting Entity transfers the relevant payment to the partner after the confirmation of the work performed. The provisions of this </w:t>
      </w:r>
      <w:r w:rsidRPr="6276AFCD" w:rsidR="00CD5AF5">
        <w:rPr>
          <w:rFonts w:asciiTheme="minorHAnsi" w:hAnsiTheme="minorHAnsi"/>
          <w:sz w:val="23"/>
          <w:szCs w:val="23"/>
          <w:highlight w:val="yellow"/>
        </w:rPr>
        <w:t>A</w:t>
      </w:r>
      <w:r w:rsidRPr="6276AFCD">
        <w:rPr>
          <w:rFonts w:asciiTheme="minorHAnsi" w:hAnsiTheme="minorHAnsi"/>
          <w:sz w:val="23"/>
          <w:szCs w:val="23"/>
          <w:highlight w:val="yellow"/>
        </w:rPr>
        <w:t xml:space="preserve">rticle of the </w:t>
      </w:r>
      <w:r w:rsidRPr="6276AFCD" w:rsidR="00F67E14">
        <w:rPr>
          <w:rFonts w:asciiTheme="minorHAnsi" w:hAnsiTheme="minorHAnsi"/>
          <w:sz w:val="23"/>
          <w:szCs w:val="23"/>
          <w:highlight w:val="yellow"/>
        </w:rPr>
        <w:t>Framework Agreement</w:t>
      </w:r>
      <w:r w:rsidRPr="6276AFCD">
        <w:rPr>
          <w:rFonts w:asciiTheme="minorHAnsi" w:hAnsiTheme="minorHAnsi"/>
          <w:sz w:val="23"/>
          <w:szCs w:val="23"/>
          <w:highlight w:val="yellow"/>
        </w:rPr>
        <w:t xml:space="preserve"> shall apply mutatis mutandis for any invoice issued by the leading partner</w:t>
      </w:r>
      <w:r w:rsidRPr="6276AFCD" w:rsidR="47350D7B">
        <w:rPr>
          <w:rFonts w:asciiTheme="minorHAnsi" w:hAnsiTheme="minorHAnsi"/>
          <w:sz w:val="23"/>
          <w:szCs w:val="23"/>
          <w:highlight w:val="yellow"/>
        </w:rPr>
        <w:t>)</w:t>
      </w:r>
      <w:r w:rsidRPr="6276AFCD">
        <w:rPr>
          <w:rFonts w:asciiTheme="minorHAnsi" w:hAnsiTheme="minorHAnsi"/>
          <w:sz w:val="23"/>
          <w:szCs w:val="23"/>
          <w:highlight w:val="yellow"/>
        </w:rPr>
        <w:t xml:space="preserve">. </w:t>
      </w:r>
    </w:p>
    <w:p w:rsidRPr="007D396D" w:rsidR="00111A4A" w:rsidP="00437238" w:rsidRDefault="00111A4A" w14:paraId="3358AEF1" w14:textId="77777777">
      <w:pPr>
        <w:spacing w:line="276" w:lineRule="auto"/>
        <w:jc w:val="both"/>
        <w:rPr>
          <w:rFonts w:asciiTheme="minorHAnsi" w:hAnsiTheme="minorHAnsi" w:cstheme="minorHAnsi"/>
          <w:sz w:val="23"/>
          <w:szCs w:val="23"/>
        </w:rPr>
      </w:pPr>
    </w:p>
    <w:p w:rsidRPr="007D396D" w:rsidR="00965CA7" w:rsidP="6276AFCD" w:rsidRDefault="00F35D88" w14:paraId="6C3C15B6" w14:textId="5D237043">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If the invoice is not issued correctly, the Contracting Entity may refuse the invoice, in whole or in part. For the purposes of this </w:t>
      </w:r>
      <w:r w:rsidRPr="6276AFCD" w:rsidR="00F67E14">
        <w:rPr>
          <w:rFonts w:asciiTheme="minorHAnsi" w:hAnsiTheme="minorHAnsi"/>
          <w:sz w:val="23"/>
          <w:szCs w:val="23"/>
        </w:rPr>
        <w:t>Framework Agreement</w:t>
      </w:r>
      <w:r w:rsidRPr="6276AFCD">
        <w:rPr>
          <w:rFonts w:asciiTheme="minorHAnsi" w:hAnsiTheme="minorHAnsi"/>
          <w:sz w:val="23"/>
          <w:szCs w:val="23"/>
        </w:rPr>
        <w:t xml:space="preserve">, an invoice is considered as not having been issued correctly if it has not been issued pursuant to the provisions of this </w:t>
      </w:r>
      <w:r w:rsidRPr="6276AFCD" w:rsidR="00F67E14">
        <w:rPr>
          <w:rFonts w:asciiTheme="minorHAnsi" w:hAnsiTheme="minorHAnsi"/>
          <w:sz w:val="23"/>
          <w:szCs w:val="23"/>
        </w:rPr>
        <w:t>Framework Agreement</w:t>
      </w:r>
      <w:r w:rsidRPr="6276AFCD">
        <w:rPr>
          <w:rFonts w:asciiTheme="minorHAnsi" w:hAnsiTheme="minorHAnsi"/>
          <w:sz w:val="23"/>
          <w:szCs w:val="23"/>
        </w:rPr>
        <w:t xml:space="preserve"> and of the relevant legislation. In the event of a refusal of invoice or if an invoice is delivered late, the Contractor undertakes to reimburse to the Contracting Entity all </w:t>
      </w:r>
      <w:r w:rsidRPr="6276AFCD" w:rsidR="00B62FE0">
        <w:rPr>
          <w:rFonts w:asciiTheme="minorHAnsi" w:hAnsiTheme="minorHAnsi"/>
          <w:sz w:val="23"/>
          <w:szCs w:val="23"/>
        </w:rPr>
        <w:t xml:space="preserve">the </w:t>
      </w:r>
      <w:r w:rsidRPr="6276AFCD">
        <w:rPr>
          <w:rFonts w:asciiTheme="minorHAnsi" w:hAnsiTheme="minorHAnsi"/>
          <w:sz w:val="23"/>
          <w:szCs w:val="23"/>
        </w:rPr>
        <w:t>costs incurred due to the refusal and/or late delivery of said invoice (</w:t>
      </w:r>
      <w:proofErr w:type="gramStart"/>
      <w:r w:rsidRPr="6276AFCD">
        <w:rPr>
          <w:rFonts w:asciiTheme="minorHAnsi" w:hAnsiTheme="minorHAnsi"/>
          <w:sz w:val="23"/>
          <w:szCs w:val="23"/>
        </w:rPr>
        <w:t>e.g.</w:t>
      </w:r>
      <w:proofErr w:type="gramEnd"/>
      <w:r w:rsidRPr="6276AFCD">
        <w:rPr>
          <w:rFonts w:asciiTheme="minorHAnsi" w:hAnsiTheme="minorHAnsi"/>
          <w:sz w:val="23"/>
          <w:szCs w:val="23"/>
        </w:rPr>
        <w:t xml:space="preserve"> payment of default interest due to an untimely payment of VAT which must be paid by the Contracting Entity pursuant to the ZDDV-1). </w:t>
      </w:r>
    </w:p>
    <w:p w:rsidRPr="007D396D" w:rsidR="008C1EA2" w:rsidP="00437238" w:rsidRDefault="008C1EA2" w14:paraId="5819E6DE" w14:textId="77777777">
      <w:pPr>
        <w:spacing w:line="276" w:lineRule="auto"/>
        <w:jc w:val="both"/>
        <w:rPr>
          <w:rFonts w:asciiTheme="minorHAnsi" w:hAnsiTheme="minorHAnsi" w:cstheme="minorHAnsi"/>
          <w:sz w:val="23"/>
          <w:szCs w:val="23"/>
        </w:rPr>
      </w:pPr>
    </w:p>
    <w:p w:rsidRPr="007D396D" w:rsidR="00111A4A" w:rsidP="6276AFCD" w:rsidRDefault="00111A4A" w14:paraId="74BAC74F" w14:textId="6A83FEF0">
      <w:pPr>
        <w:spacing w:line="276" w:lineRule="auto"/>
        <w:jc w:val="both"/>
        <w:rPr>
          <w:rFonts w:asciiTheme="minorHAnsi" w:hAnsiTheme="minorHAnsi" w:cstheme="minorBidi"/>
          <w:sz w:val="23"/>
          <w:szCs w:val="23"/>
        </w:rPr>
      </w:pPr>
      <w:r w:rsidRPr="6276AFCD">
        <w:rPr>
          <w:rFonts w:asciiTheme="minorHAnsi" w:hAnsiTheme="minorHAnsi"/>
          <w:sz w:val="23"/>
          <w:szCs w:val="23"/>
        </w:rPr>
        <w:t>If a subcontractor requires a direct payment, the Contracting Entity will pay the subcontractor</w:t>
      </w:r>
      <w:r w:rsidRPr="6276AFCD" w:rsidR="007A1ECD">
        <w:rPr>
          <w:rFonts w:asciiTheme="minorHAnsi" w:hAnsiTheme="minorHAnsi"/>
          <w:sz w:val="23"/>
          <w:szCs w:val="23"/>
        </w:rPr>
        <w:t>’</w:t>
      </w:r>
      <w:r w:rsidRPr="6276AFCD">
        <w:rPr>
          <w:rFonts w:asciiTheme="minorHAnsi" w:hAnsiTheme="minorHAnsi"/>
          <w:sz w:val="23"/>
          <w:szCs w:val="23"/>
        </w:rPr>
        <w:t xml:space="preserve">s claim against the Contractor instead of the Contractor, for which the Contractor shall present a declaration for direct payment. In this case, the Contractor (or each individual partner in a group of contractors, in case of a joint bid) must enclose </w:t>
      </w:r>
      <w:r w:rsidRPr="6276AFCD" w:rsidR="00B62FE0">
        <w:rPr>
          <w:rFonts w:asciiTheme="minorHAnsi" w:hAnsiTheme="minorHAnsi"/>
          <w:sz w:val="23"/>
          <w:szCs w:val="23"/>
        </w:rPr>
        <w:t xml:space="preserve">the </w:t>
      </w:r>
      <w:r w:rsidRPr="6276AFCD">
        <w:rPr>
          <w:rFonts w:asciiTheme="minorHAnsi" w:hAnsiTheme="minorHAnsi"/>
          <w:sz w:val="23"/>
          <w:szCs w:val="23"/>
        </w:rPr>
        <w:t xml:space="preserve">confirmed invoices of these subcontractors to their invoice. </w:t>
      </w:r>
    </w:p>
    <w:p w:rsidRPr="007D396D" w:rsidR="00F35D88" w:rsidP="00437238" w:rsidRDefault="00F35D88" w14:paraId="3C7D1AC9" w14:textId="77777777">
      <w:pPr>
        <w:spacing w:line="276" w:lineRule="auto"/>
        <w:jc w:val="both"/>
        <w:rPr>
          <w:rFonts w:asciiTheme="minorHAnsi" w:hAnsiTheme="minorHAnsi" w:cstheme="minorHAnsi"/>
          <w:sz w:val="23"/>
          <w:szCs w:val="23"/>
        </w:rPr>
      </w:pPr>
    </w:p>
    <w:p w:rsidRPr="006C34B9" w:rsidR="00437238" w:rsidP="00437238" w:rsidRDefault="00F35D88" w14:paraId="18536AA2" w14:textId="3FCF8C39">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The Contractor shall pay the amount set out </w:t>
      </w:r>
      <w:r w:rsidRPr="6276AFCD" w:rsidR="00B62FE0">
        <w:rPr>
          <w:rFonts w:asciiTheme="minorHAnsi" w:hAnsiTheme="minorHAnsi"/>
          <w:sz w:val="23"/>
          <w:szCs w:val="23"/>
        </w:rPr>
        <w:t xml:space="preserve">in </w:t>
      </w:r>
      <w:r w:rsidRPr="6276AFCD">
        <w:rPr>
          <w:rFonts w:asciiTheme="minorHAnsi" w:hAnsiTheme="minorHAnsi"/>
          <w:sz w:val="23"/>
          <w:szCs w:val="23"/>
        </w:rPr>
        <w:t xml:space="preserve">the correctly issued invoice to the transaction account of the Contractor set out in the introduction to this </w:t>
      </w:r>
      <w:r w:rsidRPr="6276AFCD" w:rsidR="00F67E14">
        <w:rPr>
          <w:rFonts w:asciiTheme="minorHAnsi" w:hAnsiTheme="minorHAnsi"/>
          <w:sz w:val="23"/>
          <w:szCs w:val="23"/>
        </w:rPr>
        <w:t>Framework Agreement</w:t>
      </w:r>
      <w:r w:rsidRPr="6276AFCD">
        <w:rPr>
          <w:rFonts w:asciiTheme="minorHAnsi" w:hAnsiTheme="minorHAnsi"/>
          <w:sz w:val="23"/>
          <w:szCs w:val="23"/>
        </w:rPr>
        <w:t xml:space="preserve">, or to any other transaction account proposed in writing by the Contractor and confirmed in writing by the Contracting Entity. Any written communication within the meaning of this paragraph can also be sent by e-mail. </w:t>
      </w:r>
    </w:p>
    <w:p w:rsidRPr="007D396D" w:rsidR="00280706" w:rsidP="00437238" w:rsidRDefault="00280706" w14:paraId="532E99D9" w14:textId="77777777">
      <w:pPr>
        <w:spacing w:line="276" w:lineRule="auto"/>
        <w:jc w:val="both"/>
        <w:rPr>
          <w:rFonts w:asciiTheme="minorHAnsi" w:hAnsiTheme="minorHAnsi" w:cstheme="minorHAnsi"/>
          <w:b/>
          <w:sz w:val="23"/>
          <w:szCs w:val="23"/>
        </w:rPr>
      </w:pPr>
    </w:p>
    <w:p w:rsidRPr="007D396D" w:rsidR="00437238" w:rsidP="00EF7336" w:rsidRDefault="00437238" w14:paraId="3DD1013C" w14:textId="77603D94">
      <w:pPr>
        <w:pStyle w:val="Heading1"/>
      </w:pPr>
      <w:bookmarkStart w:name="_Toc190071883" w:id="10"/>
      <w:r>
        <w:t>OBLIGATIONS OF</w:t>
      </w:r>
      <w:r w:rsidR="00B43D75">
        <w:t xml:space="preserve"> THE</w:t>
      </w:r>
      <w:r>
        <w:t xml:space="preserve"> PARTIES</w:t>
      </w:r>
      <w:bookmarkEnd w:id="10"/>
    </w:p>
    <w:p w:rsidRPr="007D396D" w:rsidR="00437238" w:rsidP="00437238" w:rsidRDefault="00437238" w14:paraId="162927C0" w14:textId="77777777">
      <w:pPr>
        <w:spacing w:line="276" w:lineRule="auto"/>
        <w:jc w:val="both"/>
        <w:rPr>
          <w:rFonts w:asciiTheme="minorHAnsi" w:hAnsiTheme="minorHAnsi" w:cstheme="minorHAnsi"/>
          <w:sz w:val="23"/>
          <w:szCs w:val="23"/>
        </w:rPr>
      </w:pPr>
    </w:p>
    <w:p w:rsidRPr="007D396D" w:rsidR="00437238" w:rsidP="00437238" w:rsidRDefault="0079471B" w14:paraId="43E6B921" w14:textId="77777777">
      <w:pPr>
        <w:pStyle w:val="ListParagraph"/>
        <w:numPr>
          <w:ilvl w:val="0"/>
          <w:numId w:val="16"/>
        </w:numPr>
        <w:spacing w:line="276" w:lineRule="auto"/>
        <w:jc w:val="center"/>
        <w:rPr>
          <w:rFonts w:asciiTheme="minorHAnsi" w:hAnsiTheme="minorHAnsi" w:cstheme="minorHAnsi"/>
          <w:b/>
          <w:sz w:val="23"/>
          <w:szCs w:val="23"/>
        </w:rPr>
      </w:pPr>
      <w:r>
        <w:rPr>
          <w:rFonts w:asciiTheme="minorHAnsi" w:hAnsiTheme="minorHAnsi"/>
          <w:b/>
          <w:sz w:val="23"/>
        </w:rPr>
        <w:t>Article </w:t>
      </w:r>
    </w:p>
    <w:p w:rsidRPr="007D396D" w:rsidR="00437238" w:rsidP="00437238" w:rsidRDefault="00437238" w14:paraId="055912AA" w14:textId="77777777">
      <w:pPr>
        <w:spacing w:line="276" w:lineRule="auto"/>
        <w:jc w:val="center"/>
        <w:rPr>
          <w:rFonts w:asciiTheme="minorHAnsi" w:hAnsiTheme="minorHAnsi" w:cstheme="minorHAnsi"/>
          <w:sz w:val="23"/>
          <w:szCs w:val="23"/>
        </w:rPr>
      </w:pPr>
      <w:r w:rsidRPr="007D396D">
        <w:rPr>
          <w:rFonts w:asciiTheme="minorHAnsi" w:hAnsiTheme="minorHAnsi"/>
          <w:sz w:val="23"/>
        </w:rPr>
        <w:t>(Obligations and guarantees of the Contractor)</w:t>
      </w:r>
    </w:p>
    <w:p w:rsidRPr="007D396D" w:rsidR="00437238" w:rsidP="00437238" w:rsidRDefault="00437238" w14:paraId="452DB7E8" w14:textId="77777777">
      <w:pPr>
        <w:pStyle w:val="BodyTextIndent3"/>
        <w:spacing w:after="0" w:line="276" w:lineRule="auto"/>
        <w:ind w:left="0"/>
        <w:jc w:val="both"/>
        <w:rPr>
          <w:rFonts w:eastAsia="Times New Roman" w:asciiTheme="minorHAnsi" w:hAnsiTheme="minorHAnsi" w:cstheme="minorHAnsi"/>
          <w:sz w:val="23"/>
          <w:szCs w:val="23"/>
        </w:rPr>
      </w:pPr>
    </w:p>
    <w:p w:rsidRPr="007D396D" w:rsidR="008D27BD" w:rsidP="00FA444D" w:rsidRDefault="00437238" w14:paraId="05F5294F" w14:textId="77777777">
      <w:pPr>
        <w:spacing w:line="276" w:lineRule="auto"/>
        <w:jc w:val="both"/>
        <w:rPr>
          <w:rFonts w:asciiTheme="minorHAnsi" w:hAnsiTheme="minorHAnsi" w:cstheme="minorHAnsi"/>
          <w:sz w:val="23"/>
          <w:szCs w:val="23"/>
        </w:rPr>
      </w:pPr>
      <w:r w:rsidRPr="007D396D">
        <w:rPr>
          <w:rFonts w:asciiTheme="minorHAnsi" w:hAnsiTheme="minorHAnsi"/>
          <w:sz w:val="23"/>
        </w:rPr>
        <w:t>The Contractor undertakes to:</w:t>
      </w:r>
    </w:p>
    <w:p w:rsidRPr="007D396D" w:rsidR="00D43C7A" w:rsidP="00FA444D" w:rsidRDefault="00D43C7A" w14:paraId="293E7000" w14:textId="77777777">
      <w:pPr>
        <w:pStyle w:val="ListParagraph"/>
        <w:spacing w:line="276" w:lineRule="auto"/>
        <w:jc w:val="both"/>
        <w:rPr>
          <w:rFonts w:asciiTheme="minorHAnsi" w:hAnsiTheme="minorHAnsi" w:cstheme="minorHAnsi"/>
          <w:sz w:val="23"/>
          <w:szCs w:val="23"/>
        </w:rPr>
      </w:pPr>
    </w:p>
    <w:p w:rsidRPr="007D396D" w:rsidR="00437238" w:rsidP="6276AFCD" w:rsidRDefault="00437238" w14:paraId="5B5B8198" w14:textId="2A46D96F">
      <w:pPr>
        <w:pStyle w:val="ListParagraph"/>
        <w:numPr>
          <w:ilvl w:val="0"/>
          <w:numId w:val="32"/>
        </w:numPr>
        <w:spacing w:line="276" w:lineRule="auto"/>
        <w:jc w:val="both"/>
        <w:rPr>
          <w:rFonts w:asciiTheme="minorHAnsi" w:hAnsiTheme="minorHAnsi" w:cstheme="minorBidi"/>
          <w:sz w:val="23"/>
          <w:szCs w:val="23"/>
        </w:rPr>
      </w:pPr>
      <w:r w:rsidRPr="6276AFCD">
        <w:rPr>
          <w:rFonts w:asciiTheme="minorHAnsi" w:hAnsiTheme="minorHAnsi"/>
          <w:sz w:val="23"/>
          <w:szCs w:val="23"/>
        </w:rPr>
        <w:t>perform their tasks according to this</w:t>
      </w:r>
      <w:r w:rsidRPr="6276AFCD" w:rsidR="00740B42">
        <w:rPr>
          <w:rFonts w:asciiTheme="minorHAnsi" w:hAnsiTheme="minorHAnsi"/>
          <w:sz w:val="23"/>
          <w:szCs w:val="23"/>
        </w:rPr>
        <w:t xml:space="preserve"> Framework Agreement</w:t>
      </w:r>
      <w:r w:rsidRPr="6276AFCD">
        <w:rPr>
          <w:rFonts w:asciiTheme="minorHAnsi" w:hAnsiTheme="minorHAnsi"/>
          <w:sz w:val="23"/>
          <w:szCs w:val="23"/>
        </w:rPr>
        <w:t xml:space="preserve"> in a professional, high-quality manner, with all due diligence and pursuant to the applicable regulations, standards and norms intended for such tasks, while taking into consideration all the specific </w:t>
      </w:r>
      <w:r w:rsidRPr="6276AFCD">
        <w:rPr>
          <w:rFonts w:asciiTheme="minorHAnsi" w:hAnsiTheme="minorHAnsi"/>
          <w:sz w:val="23"/>
          <w:szCs w:val="23"/>
        </w:rPr>
        <w:lastRenderedPageBreak/>
        <w:t>characteristics of the environment in which the services are being implemented, and considering good business practices while protecting the reputation and interests of the Contracting Entity;</w:t>
      </w:r>
    </w:p>
    <w:p w:rsidRPr="007D396D" w:rsidR="000F2178" w:rsidP="00AE6DE9" w:rsidRDefault="000F2178" w14:paraId="4D9F01B5" w14:textId="42278463">
      <w:pPr>
        <w:numPr>
          <w:ilvl w:val="0"/>
          <w:numId w:val="32"/>
        </w:num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communicate to the Contracting Entity any and all planned </w:t>
      </w:r>
      <w:r w:rsidRPr="6276AFCD" w:rsidR="00F1651C">
        <w:rPr>
          <w:rFonts w:asciiTheme="minorHAnsi" w:hAnsiTheme="minorHAnsi"/>
          <w:sz w:val="23"/>
          <w:szCs w:val="23"/>
        </w:rPr>
        <w:t xml:space="preserve">changes </w:t>
      </w:r>
      <w:r w:rsidRPr="6276AFCD">
        <w:rPr>
          <w:rFonts w:asciiTheme="minorHAnsi" w:hAnsiTheme="minorHAnsi"/>
          <w:sz w:val="23"/>
          <w:szCs w:val="23"/>
        </w:rPr>
        <w:t xml:space="preserve">of the personnel which </w:t>
      </w:r>
      <w:r w:rsidRPr="6276AFCD" w:rsidR="00F1651C">
        <w:rPr>
          <w:rFonts w:asciiTheme="minorHAnsi" w:hAnsiTheme="minorHAnsi"/>
          <w:sz w:val="23"/>
          <w:szCs w:val="23"/>
        </w:rPr>
        <w:t xml:space="preserve">have </w:t>
      </w:r>
      <w:r w:rsidRPr="6276AFCD">
        <w:rPr>
          <w:rFonts w:asciiTheme="minorHAnsi" w:hAnsiTheme="minorHAnsi"/>
          <w:sz w:val="23"/>
          <w:szCs w:val="23"/>
        </w:rPr>
        <w:t>been set out in the bid provided by the Contractor, whereby any such change</w:t>
      </w:r>
      <w:r w:rsidRPr="6276AFCD" w:rsidR="00F1651C">
        <w:rPr>
          <w:rFonts w:asciiTheme="minorHAnsi" w:hAnsiTheme="minorHAnsi"/>
          <w:sz w:val="23"/>
          <w:szCs w:val="23"/>
        </w:rPr>
        <w:t>s</w:t>
      </w:r>
      <w:r w:rsidRPr="6276AFCD">
        <w:rPr>
          <w:rFonts w:asciiTheme="minorHAnsi" w:hAnsiTheme="minorHAnsi"/>
          <w:sz w:val="23"/>
          <w:szCs w:val="23"/>
        </w:rPr>
        <w:t xml:space="preserve"> of the planned personnel must be approved and confirmed by the Contracting Entity;</w:t>
      </w:r>
    </w:p>
    <w:p w:rsidRPr="003A0E8C" w:rsidR="00437238" w:rsidP="6276AFCD" w:rsidRDefault="00437238" w14:paraId="68116E7E" w14:textId="1BA4FC34">
      <w:pPr>
        <w:pStyle w:val="ListParagraph"/>
        <w:numPr>
          <w:ilvl w:val="0"/>
          <w:numId w:val="32"/>
        </w:numPr>
        <w:tabs>
          <w:tab w:val="num" w:pos="720"/>
        </w:tabs>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perform their obligations </w:t>
      </w:r>
      <w:r w:rsidRPr="6276AFCD" w:rsidR="00510368">
        <w:rPr>
          <w:rFonts w:asciiTheme="minorHAnsi" w:hAnsiTheme="minorHAnsi"/>
          <w:sz w:val="23"/>
          <w:szCs w:val="23"/>
        </w:rPr>
        <w:t xml:space="preserve">set out in this Framework Agreement </w:t>
      </w:r>
      <w:r w:rsidRPr="6276AFCD">
        <w:rPr>
          <w:rFonts w:asciiTheme="minorHAnsi" w:hAnsiTheme="minorHAnsi"/>
          <w:sz w:val="23"/>
          <w:szCs w:val="23"/>
        </w:rPr>
        <w:t>within the agreed deadlines;</w:t>
      </w:r>
    </w:p>
    <w:p w:rsidRPr="007D396D" w:rsidR="003A0E8C" w:rsidP="6276AFCD" w:rsidRDefault="003A0E8C" w14:paraId="63831A08" w14:textId="352F546E">
      <w:pPr>
        <w:pStyle w:val="ListParagraph"/>
        <w:numPr>
          <w:ilvl w:val="0"/>
          <w:numId w:val="32"/>
        </w:numPr>
        <w:tabs>
          <w:tab w:val="num" w:pos="720"/>
        </w:tabs>
        <w:spacing w:line="276" w:lineRule="auto"/>
        <w:jc w:val="both"/>
        <w:rPr>
          <w:rFonts w:asciiTheme="minorHAnsi" w:hAnsiTheme="minorHAnsi" w:cstheme="minorBidi"/>
          <w:sz w:val="23"/>
          <w:szCs w:val="23"/>
        </w:rPr>
      </w:pPr>
      <w:r w:rsidRPr="6276AFCD">
        <w:rPr>
          <w:rFonts w:asciiTheme="minorHAnsi" w:hAnsiTheme="minorHAnsi" w:cstheme="minorBidi"/>
          <w:sz w:val="23"/>
          <w:szCs w:val="23"/>
        </w:rPr>
        <w:t>utilize advanced information technologies and methods in the performance of obligations</w:t>
      </w:r>
      <w:r w:rsidRPr="6276AFCD" w:rsidR="00F63B77">
        <w:rPr>
          <w:rFonts w:asciiTheme="minorHAnsi" w:hAnsiTheme="minorHAnsi" w:cstheme="minorBidi"/>
          <w:sz w:val="23"/>
          <w:szCs w:val="23"/>
        </w:rPr>
        <w:t>;</w:t>
      </w:r>
    </w:p>
    <w:p w:rsidRPr="007D396D" w:rsidR="00437238" w:rsidP="6276AFCD" w:rsidRDefault="00437238" w14:paraId="7FC8CDA2" w14:textId="3A9F22F3">
      <w:pPr>
        <w:pStyle w:val="ListParagraph"/>
        <w:numPr>
          <w:ilvl w:val="0"/>
          <w:numId w:val="32"/>
        </w:num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document their work using documents which must be submitted according to the method and the deadlines required by the Contracting Entity for services pursuant to this </w:t>
      </w:r>
      <w:r w:rsidRPr="6276AFCD" w:rsidR="00740B42">
        <w:rPr>
          <w:rFonts w:asciiTheme="minorHAnsi" w:hAnsiTheme="minorHAnsi"/>
          <w:sz w:val="23"/>
          <w:szCs w:val="23"/>
        </w:rPr>
        <w:t>Framework Agreement</w:t>
      </w:r>
      <w:r w:rsidRPr="6276AFCD">
        <w:rPr>
          <w:rFonts w:asciiTheme="minorHAnsi" w:hAnsiTheme="minorHAnsi"/>
          <w:sz w:val="23"/>
          <w:szCs w:val="23"/>
        </w:rPr>
        <w:t xml:space="preserve">, </w:t>
      </w:r>
      <w:proofErr w:type="gramStart"/>
      <w:r w:rsidRPr="6276AFCD">
        <w:rPr>
          <w:rFonts w:asciiTheme="minorHAnsi" w:hAnsiTheme="minorHAnsi"/>
          <w:sz w:val="23"/>
          <w:szCs w:val="23"/>
        </w:rPr>
        <w:t>i.e.</w:t>
      </w:r>
      <w:proofErr w:type="gramEnd"/>
      <w:r w:rsidRPr="6276AFCD">
        <w:rPr>
          <w:rFonts w:asciiTheme="minorHAnsi" w:hAnsiTheme="minorHAnsi"/>
          <w:sz w:val="23"/>
          <w:szCs w:val="23"/>
        </w:rPr>
        <w:t> the services ordered;</w:t>
      </w:r>
    </w:p>
    <w:p w:rsidRPr="007D396D" w:rsidR="00C7481C" w:rsidP="6276AFCD" w:rsidRDefault="00437238" w14:paraId="5585B557" w14:textId="01BE4904">
      <w:pPr>
        <w:pStyle w:val="ListParagraph"/>
        <w:numPr>
          <w:ilvl w:val="0"/>
          <w:numId w:val="32"/>
        </w:num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perform their obligations using the reported personnel or replacing said personnel with other members of the personnel meeting all </w:t>
      </w:r>
      <w:r w:rsidRPr="6276AFCD" w:rsidR="000148A1">
        <w:rPr>
          <w:rFonts w:asciiTheme="minorHAnsi" w:hAnsiTheme="minorHAnsi"/>
          <w:sz w:val="23"/>
          <w:szCs w:val="23"/>
        </w:rPr>
        <w:t xml:space="preserve">the </w:t>
      </w:r>
      <w:r w:rsidRPr="6276AFCD">
        <w:rPr>
          <w:rFonts w:asciiTheme="minorHAnsi" w:hAnsiTheme="minorHAnsi"/>
          <w:sz w:val="23"/>
          <w:szCs w:val="23"/>
        </w:rPr>
        <w:t>requirements set out in the tender documents which have been previously confirmed by the Contracting Entity;</w:t>
      </w:r>
    </w:p>
    <w:p w:rsidRPr="007D396D" w:rsidR="00437238" w:rsidP="00437238" w:rsidRDefault="00437238" w14:paraId="058A9D41" w14:textId="77777777">
      <w:pPr>
        <w:pStyle w:val="ListParagraph"/>
        <w:numPr>
          <w:ilvl w:val="0"/>
          <w:numId w:val="32"/>
        </w:numPr>
        <w:spacing w:line="276" w:lineRule="auto"/>
        <w:jc w:val="both"/>
        <w:rPr>
          <w:rFonts w:asciiTheme="minorHAnsi" w:hAnsiTheme="minorHAnsi" w:cstheme="minorHAnsi"/>
          <w:sz w:val="23"/>
          <w:szCs w:val="23"/>
        </w:rPr>
      </w:pPr>
      <w:r w:rsidRPr="007D396D">
        <w:rPr>
          <w:rFonts w:asciiTheme="minorHAnsi" w:hAnsiTheme="minorHAnsi"/>
          <w:sz w:val="23"/>
        </w:rPr>
        <w:t>respect the internal acts of the Contracting Entity and the applicable legislation in the field of data protection and occupational safety;</w:t>
      </w:r>
    </w:p>
    <w:p w:rsidRPr="007D396D" w:rsidR="00437238" w:rsidP="6276AFCD" w:rsidRDefault="00437238" w14:paraId="31BF8781" w14:textId="49CA1919">
      <w:pPr>
        <w:pStyle w:val="ListParagraph"/>
        <w:numPr>
          <w:ilvl w:val="0"/>
          <w:numId w:val="32"/>
        </w:num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provide professional assistance and advice to the Contracting Entity in relation to the implementation of this </w:t>
      </w:r>
      <w:r w:rsidRPr="6276AFCD" w:rsidR="00740B42">
        <w:rPr>
          <w:rFonts w:asciiTheme="minorHAnsi" w:hAnsiTheme="minorHAnsi"/>
          <w:sz w:val="23"/>
          <w:szCs w:val="23"/>
        </w:rPr>
        <w:t>Framework Agreement</w:t>
      </w:r>
      <w:r w:rsidRPr="6276AFCD">
        <w:rPr>
          <w:rFonts w:asciiTheme="minorHAnsi" w:hAnsiTheme="minorHAnsi"/>
          <w:sz w:val="23"/>
          <w:szCs w:val="23"/>
        </w:rPr>
        <w:t xml:space="preserve">; </w:t>
      </w:r>
    </w:p>
    <w:p w:rsidRPr="007D396D" w:rsidR="00437238" w:rsidP="6276AFCD" w:rsidRDefault="00437238" w14:paraId="1BBE1EE1" w14:textId="77777777">
      <w:pPr>
        <w:pStyle w:val="ListParagraph"/>
        <w:numPr>
          <w:ilvl w:val="0"/>
          <w:numId w:val="32"/>
        </w:numPr>
        <w:spacing w:line="276" w:lineRule="auto"/>
        <w:jc w:val="both"/>
        <w:rPr>
          <w:rFonts w:asciiTheme="minorHAnsi" w:hAnsiTheme="minorHAnsi" w:cstheme="minorBidi"/>
          <w:sz w:val="23"/>
          <w:szCs w:val="23"/>
        </w:rPr>
      </w:pPr>
      <w:r w:rsidRPr="6276AFCD">
        <w:rPr>
          <w:rFonts w:asciiTheme="minorHAnsi" w:hAnsiTheme="minorHAnsi"/>
          <w:sz w:val="23"/>
          <w:szCs w:val="23"/>
        </w:rPr>
        <w:t>immediately inform the Contracting Entity in writing of any circumstances which influence or could influence the correct or timely performance of their obligations;</w:t>
      </w:r>
    </w:p>
    <w:p w:rsidRPr="007D396D" w:rsidR="00187722" w:rsidP="6276AFCD" w:rsidRDefault="00187722" w14:paraId="67B36E5C" w14:textId="5DB16B63">
      <w:pPr>
        <w:pStyle w:val="ListParagraph"/>
        <w:numPr>
          <w:ilvl w:val="0"/>
          <w:numId w:val="32"/>
        </w:num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ensure that documents issued on the basis of this </w:t>
      </w:r>
      <w:r w:rsidRPr="6276AFCD" w:rsidR="00740B42">
        <w:rPr>
          <w:rFonts w:asciiTheme="minorHAnsi" w:hAnsiTheme="minorHAnsi"/>
          <w:sz w:val="23"/>
          <w:szCs w:val="23"/>
        </w:rPr>
        <w:t>Framework Agreement</w:t>
      </w:r>
      <w:r w:rsidRPr="6276AFCD">
        <w:rPr>
          <w:rFonts w:asciiTheme="minorHAnsi" w:hAnsiTheme="minorHAnsi"/>
          <w:sz w:val="23"/>
          <w:szCs w:val="23"/>
        </w:rPr>
        <w:t xml:space="preserve"> include the number of this </w:t>
      </w:r>
      <w:r w:rsidRPr="6276AFCD" w:rsidR="00740B42">
        <w:rPr>
          <w:rFonts w:asciiTheme="minorHAnsi" w:hAnsiTheme="minorHAnsi"/>
          <w:sz w:val="23"/>
          <w:szCs w:val="23"/>
        </w:rPr>
        <w:t>Framework Agreement</w:t>
      </w:r>
      <w:r w:rsidRPr="6276AFCD">
        <w:rPr>
          <w:rFonts w:asciiTheme="minorHAnsi" w:hAnsiTheme="minorHAnsi"/>
          <w:sz w:val="23"/>
          <w:szCs w:val="23"/>
        </w:rPr>
        <w:t>;</w:t>
      </w:r>
    </w:p>
    <w:p w:rsidRPr="007D396D" w:rsidR="00187722" w:rsidP="6276AFCD" w:rsidRDefault="00187722" w14:paraId="699DAA58" w14:textId="61B55198">
      <w:pPr>
        <w:pStyle w:val="ListParagraph"/>
        <w:numPr>
          <w:ilvl w:val="0"/>
          <w:numId w:val="32"/>
        </w:num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enable the Contracting Entity to suitably monitor and control the implementation of services pursuant to this </w:t>
      </w:r>
      <w:r w:rsidRPr="6276AFCD" w:rsidR="00740B42">
        <w:rPr>
          <w:rFonts w:asciiTheme="minorHAnsi" w:hAnsiTheme="minorHAnsi"/>
          <w:sz w:val="23"/>
          <w:szCs w:val="23"/>
        </w:rPr>
        <w:t>Framework Agreement</w:t>
      </w:r>
      <w:r w:rsidRPr="6276AFCD">
        <w:rPr>
          <w:rFonts w:asciiTheme="minorHAnsi" w:hAnsiTheme="minorHAnsi"/>
          <w:sz w:val="23"/>
          <w:szCs w:val="23"/>
        </w:rPr>
        <w:t>;</w:t>
      </w:r>
    </w:p>
    <w:p w:rsidRPr="007D396D" w:rsidR="00187722" w:rsidP="6276AFCD" w:rsidRDefault="00187722" w14:paraId="609CD386" w14:textId="6F0C6764">
      <w:pPr>
        <w:pStyle w:val="ListParagraph"/>
        <w:numPr>
          <w:ilvl w:val="0"/>
          <w:numId w:val="32"/>
        </w:num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transfer all </w:t>
      </w:r>
      <w:r w:rsidRPr="6276AFCD" w:rsidR="00A56A89">
        <w:rPr>
          <w:rFonts w:asciiTheme="minorHAnsi" w:hAnsiTheme="minorHAnsi"/>
          <w:sz w:val="23"/>
          <w:szCs w:val="23"/>
        </w:rPr>
        <w:t xml:space="preserve">the </w:t>
      </w:r>
      <w:r w:rsidRPr="6276AFCD">
        <w:rPr>
          <w:rFonts w:asciiTheme="minorHAnsi" w:hAnsiTheme="minorHAnsi"/>
          <w:sz w:val="23"/>
          <w:szCs w:val="23"/>
        </w:rPr>
        <w:t>documents</w:t>
      </w:r>
      <w:r w:rsidRPr="6276AFCD" w:rsidR="00A56A89">
        <w:rPr>
          <w:rFonts w:asciiTheme="minorHAnsi" w:hAnsiTheme="minorHAnsi"/>
          <w:sz w:val="23"/>
          <w:szCs w:val="23"/>
        </w:rPr>
        <w:t>,</w:t>
      </w:r>
      <w:r w:rsidRPr="6276AFCD">
        <w:rPr>
          <w:rFonts w:asciiTheme="minorHAnsi" w:hAnsiTheme="minorHAnsi"/>
          <w:sz w:val="23"/>
          <w:szCs w:val="23"/>
        </w:rPr>
        <w:t xml:space="preserve"> which have been created on the basis of this </w:t>
      </w:r>
      <w:r w:rsidRPr="6276AFCD" w:rsidR="00EB2C98">
        <w:rPr>
          <w:rFonts w:asciiTheme="minorHAnsi" w:hAnsiTheme="minorHAnsi"/>
          <w:sz w:val="23"/>
          <w:szCs w:val="23"/>
        </w:rPr>
        <w:t>Framework Agreement</w:t>
      </w:r>
      <w:r w:rsidRPr="6276AFCD">
        <w:rPr>
          <w:rFonts w:asciiTheme="minorHAnsi" w:hAnsiTheme="minorHAnsi"/>
          <w:sz w:val="23"/>
          <w:szCs w:val="23"/>
        </w:rPr>
        <w:t xml:space="preserve"> or in connection thereto, to the Contracting Entity no later than at the end of term of this </w:t>
      </w:r>
      <w:r w:rsidRPr="6276AFCD" w:rsidR="00EB2C98">
        <w:rPr>
          <w:rFonts w:asciiTheme="minorHAnsi" w:hAnsiTheme="minorHAnsi"/>
          <w:sz w:val="23"/>
          <w:szCs w:val="23"/>
        </w:rPr>
        <w:t>Framework Agreement</w:t>
      </w:r>
      <w:r w:rsidRPr="6276AFCD">
        <w:rPr>
          <w:rFonts w:asciiTheme="minorHAnsi" w:hAnsiTheme="minorHAnsi"/>
          <w:sz w:val="23"/>
          <w:szCs w:val="23"/>
        </w:rPr>
        <w:t xml:space="preserve">. </w:t>
      </w:r>
    </w:p>
    <w:p w:rsidRPr="007D396D" w:rsidR="005E15A8" w:rsidP="005E15A8" w:rsidRDefault="005E15A8" w14:paraId="7B6BA88C" w14:textId="77777777">
      <w:pPr>
        <w:spacing w:line="276" w:lineRule="auto"/>
        <w:jc w:val="both"/>
        <w:rPr>
          <w:rFonts w:asciiTheme="minorHAnsi" w:hAnsiTheme="minorHAnsi" w:cstheme="minorHAnsi"/>
          <w:sz w:val="23"/>
          <w:szCs w:val="23"/>
        </w:rPr>
      </w:pPr>
    </w:p>
    <w:p w:rsidRPr="007D396D" w:rsidR="005E15A8" w:rsidP="005E15A8" w:rsidRDefault="005E15A8" w14:paraId="6C2E0023" w14:textId="77777777">
      <w:pPr>
        <w:spacing w:line="276" w:lineRule="auto"/>
        <w:jc w:val="both"/>
        <w:rPr>
          <w:rFonts w:asciiTheme="minorHAnsi" w:hAnsiTheme="minorHAnsi" w:cstheme="minorHAnsi"/>
          <w:sz w:val="23"/>
          <w:szCs w:val="23"/>
        </w:rPr>
      </w:pPr>
      <w:r w:rsidRPr="007D396D">
        <w:rPr>
          <w:rFonts w:asciiTheme="minorHAnsi" w:hAnsiTheme="minorHAnsi"/>
          <w:sz w:val="23"/>
        </w:rPr>
        <w:t>The Contractor guarantees that:</w:t>
      </w:r>
    </w:p>
    <w:p w:rsidRPr="007D396D" w:rsidR="005E15A8" w:rsidP="6276AFCD" w:rsidRDefault="005E15A8" w14:paraId="3BC83387" w14:textId="6E4D548B">
      <w:pPr>
        <w:pStyle w:val="ListParagraph"/>
        <w:numPr>
          <w:ilvl w:val="0"/>
          <w:numId w:val="32"/>
        </w:num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they are professionally, organisationally and personnel-wise qualified for the implementation of the </w:t>
      </w:r>
      <w:r w:rsidRPr="6276AFCD" w:rsidR="00F04AA6">
        <w:rPr>
          <w:rFonts w:asciiTheme="minorHAnsi" w:hAnsiTheme="minorHAnsi"/>
          <w:sz w:val="23"/>
          <w:szCs w:val="23"/>
        </w:rPr>
        <w:t>S</w:t>
      </w:r>
      <w:r w:rsidRPr="6276AFCD">
        <w:rPr>
          <w:rFonts w:asciiTheme="minorHAnsi" w:hAnsiTheme="minorHAnsi"/>
          <w:sz w:val="23"/>
          <w:szCs w:val="23"/>
        </w:rPr>
        <w:t>ervices which they must implement pursuant to the orders and expectations of the Contracting Entity, in due time and with due diligence, while taking into consideration the rules and regulations of their profession;</w:t>
      </w:r>
    </w:p>
    <w:p w:rsidRPr="007D396D" w:rsidR="005E15A8" w:rsidP="6276AFCD" w:rsidRDefault="005E15A8" w14:paraId="0A6DA2C7" w14:textId="0D4B8A48">
      <w:pPr>
        <w:pStyle w:val="ListParagraph"/>
        <w:numPr>
          <w:ilvl w:val="0"/>
          <w:numId w:val="32"/>
        </w:numPr>
        <w:spacing w:line="276" w:lineRule="auto"/>
        <w:jc w:val="both"/>
        <w:rPr>
          <w:rFonts w:asciiTheme="minorHAnsi" w:hAnsiTheme="minorHAnsi" w:cstheme="minorBidi"/>
          <w:sz w:val="23"/>
          <w:szCs w:val="23"/>
        </w:rPr>
      </w:pPr>
      <w:r w:rsidRPr="6276AFCD">
        <w:rPr>
          <w:rFonts w:asciiTheme="minorHAnsi" w:hAnsiTheme="minorHAnsi"/>
          <w:sz w:val="23"/>
          <w:szCs w:val="23"/>
        </w:rPr>
        <w:t>they have acquired all the relevant licences and permissions if they are</w:t>
      </w:r>
      <w:r w:rsidRPr="6276AFCD" w:rsidR="00524291">
        <w:rPr>
          <w:rFonts w:asciiTheme="minorHAnsi" w:hAnsiTheme="minorHAnsi"/>
          <w:sz w:val="23"/>
          <w:szCs w:val="23"/>
        </w:rPr>
        <w:t xml:space="preserve"> so</w:t>
      </w:r>
      <w:r w:rsidRPr="6276AFCD">
        <w:rPr>
          <w:rFonts w:asciiTheme="minorHAnsi" w:hAnsiTheme="minorHAnsi"/>
          <w:sz w:val="23"/>
          <w:szCs w:val="23"/>
        </w:rPr>
        <w:t xml:space="preserve"> required for the implementation of </w:t>
      </w:r>
      <w:r w:rsidRPr="6276AFCD" w:rsidR="00F04AA6">
        <w:rPr>
          <w:rFonts w:asciiTheme="minorHAnsi" w:hAnsiTheme="minorHAnsi"/>
          <w:sz w:val="23"/>
          <w:szCs w:val="23"/>
        </w:rPr>
        <w:t>S</w:t>
      </w:r>
      <w:r w:rsidRPr="6276AFCD">
        <w:rPr>
          <w:rFonts w:asciiTheme="minorHAnsi" w:hAnsiTheme="minorHAnsi"/>
          <w:sz w:val="23"/>
          <w:szCs w:val="23"/>
        </w:rPr>
        <w:t>ervices pursuant to the relevant legislation;</w:t>
      </w:r>
    </w:p>
    <w:p w:rsidRPr="007D396D" w:rsidR="00420476" w:rsidP="6276AFCD" w:rsidRDefault="005A4B47" w14:paraId="2B0A72E1" w14:textId="73AAAE17">
      <w:pPr>
        <w:pStyle w:val="ListParagraph"/>
        <w:numPr>
          <w:ilvl w:val="0"/>
          <w:numId w:val="32"/>
        </w:num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they have all corporate permissions for the conclusion of this </w:t>
      </w:r>
      <w:r w:rsidRPr="6276AFCD" w:rsidR="00EB2C98">
        <w:rPr>
          <w:rFonts w:asciiTheme="minorHAnsi" w:hAnsiTheme="minorHAnsi"/>
          <w:sz w:val="23"/>
          <w:szCs w:val="23"/>
        </w:rPr>
        <w:t>Framework Agreement</w:t>
      </w:r>
      <w:r w:rsidRPr="6276AFCD">
        <w:rPr>
          <w:rFonts w:asciiTheme="minorHAnsi" w:hAnsiTheme="minorHAnsi"/>
          <w:sz w:val="23"/>
          <w:szCs w:val="23"/>
        </w:rPr>
        <w:t xml:space="preserve"> and the implementation of obligations assumed by virtue of this </w:t>
      </w:r>
      <w:r w:rsidRPr="6276AFCD" w:rsidR="00EB2C98">
        <w:rPr>
          <w:rFonts w:asciiTheme="minorHAnsi" w:hAnsiTheme="minorHAnsi"/>
          <w:sz w:val="23"/>
          <w:szCs w:val="23"/>
        </w:rPr>
        <w:t>Framework Agreement</w:t>
      </w:r>
      <w:r w:rsidRPr="6276AFCD">
        <w:rPr>
          <w:rFonts w:asciiTheme="minorHAnsi" w:hAnsiTheme="minorHAnsi"/>
          <w:sz w:val="23"/>
          <w:szCs w:val="23"/>
        </w:rPr>
        <w:t>.</w:t>
      </w:r>
    </w:p>
    <w:p w:rsidRPr="007D396D" w:rsidR="00437238" w:rsidP="00CF580A" w:rsidRDefault="00437238" w14:paraId="4AE5D943" w14:textId="77777777">
      <w:pPr>
        <w:pStyle w:val="BodyTextIndent3"/>
        <w:spacing w:after="0" w:line="276" w:lineRule="auto"/>
        <w:ind w:left="0"/>
        <w:jc w:val="both"/>
        <w:rPr>
          <w:rFonts w:eastAsia="Times New Roman" w:asciiTheme="minorHAnsi" w:hAnsiTheme="minorHAnsi" w:cstheme="minorHAnsi"/>
          <w:sz w:val="23"/>
          <w:szCs w:val="23"/>
        </w:rPr>
      </w:pPr>
    </w:p>
    <w:p w:rsidRPr="006C34B9" w:rsidR="00437238" w:rsidP="006C34B9" w:rsidRDefault="00437238" w14:paraId="5DAB48B2" w14:textId="18434DA9">
      <w:pPr>
        <w:pStyle w:val="BodyTextIndent3"/>
        <w:spacing w:after="0" w:line="276" w:lineRule="auto"/>
        <w:ind w:left="0"/>
        <w:jc w:val="both"/>
        <w:rPr>
          <w:rFonts w:asciiTheme="minorHAnsi" w:hAnsiTheme="minorHAnsi"/>
          <w:sz w:val="23"/>
          <w:szCs w:val="23"/>
          <w:lang w:val="sl-SI"/>
        </w:rPr>
      </w:pPr>
      <w:r w:rsidRPr="6276AFCD">
        <w:rPr>
          <w:rFonts w:asciiTheme="minorHAnsi" w:hAnsiTheme="minorHAnsi"/>
          <w:sz w:val="23"/>
          <w:szCs w:val="23"/>
        </w:rPr>
        <w:t xml:space="preserve">Any breach of the obligations and guarantees of the Contractor set out in the previous paragraph shall be considered as a substantial infringement of the provisions of this </w:t>
      </w:r>
      <w:r w:rsidRPr="6276AFCD" w:rsidR="00F67E14">
        <w:rPr>
          <w:rFonts w:asciiTheme="minorHAnsi" w:hAnsiTheme="minorHAnsi"/>
          <w:sz w:val="23"/>
          <w:szCs w:val="23"/>
        </w:rPr>
        <w:t>Framework Agreement</w:t>
      </w:r>
      <w:r w:rsidRPr="6276AFCD">
        <w:rPr>
          <w:rFonts w:asciiTheme="minorHAnsi" w:hAnsiTheme="minorHAnsi"/>
          <w:sz w:val="23"/>
          <w:szCs w:val="23"/>
        </w:rPr>
        <w:t>.</w:t>
      </w:r>
      <w:r w:rsidRPr="6276AFCD" w:rsidR="003A0E8C">
        <w:rPr>
          <w:rFonts w:asciiTheme="minorHAnsi" w:hAnsiTheme="minorHAnsi"/>
          <w:sz w:val="23"/>
          <w:szCs w:val="23"/>
        </w:rPr>
        <w:t xml:space="preserve"> The Contractor's warranties shall remain valid for the whole duration of this </w:t>
      </w:r>
      <w:r w:rsidRPr="6276AFCD" w:rsidR="00F67E14">
        <w:rPr>
          <w:rFonts w:asciiTheme="minorHAnsi" w:hAnsiTheme="minorHAnsi"/>
          <w:sz w:val="23"/>
          <w:szCs w:val="23"/>
        </w:rPr>
        <w:t>Framework Agreement</w:t>
      </w:r>
      <w:r w:rsidRPr="6276AFCD" w:rsidR="003A0E8C">
        <w:rPr>
          <w:rFonts w:asciiTheme="minorHAnsi" w:hAnsiTheme="minorHAnsi"/>
          <w:sz w:val="23"/>
          <w:szCs w:val="23"/>
        </w:rPr>
        <w:t xml:space="preserve"> unless agreed otherwise.</w:t>
      </w:r>
    </w:p>
    <w:p w:rsidRPr="007D396D" w:rsidR="00437238" w:rsidP="00F63B77" w:rsidRDefault="0079471B" w14:paraId="0F10CF66" w14:textId="77777777">
      <w:pPr>
        <w:pStyle w:val="ListParagraph"/>
        <w:numPr>
          <w:ilvl w:val="0"/>
          <w:numId w:val="16"/>
        </w:numPr>
        <w:spacing w:line="276" w:lineRule="auto"/>
        <w:jc w:val="center"/>
        <w:rPr>
          <w:rFonts w:asciiTheme="minorHAnsi" w:hAnsiTheme="minorHAnsi" w:cstheme="minorHAnsi"/>
          <w:b/>
          <w:sz w:val="23"/>
          <w:szCs w:val="23"/>
        </w:rPr>
      </w:pPr>
      <w:r>
        <w:rPr>
          <w:rFonts w:asciiTheme="minorHAnsi" w:hAnsiTheme="minorHAnsi"/>
          <w:b/>
          <w:sz w:val="23"/>
        </w:rPr>
        <w:lastRenderedPageBreak/>
        <w:t>Article </w:t>
      </w:r>
    </w:p>
    <w:p w:rsidRPr="007D396D" w:rsidR="00437238" w:rsidP="00F63B77" w:rsidRDefault="00437238" w14:paraId="12F143C4" w14:textId="77777777">
      <w:pPr>
        <w:spacing w:line="276" w:lineRule="auto"/>
        <w:jc w:val="center"/>
        <w:rPr>
          <w:rFonts w:asciiTheme="minorHAnsi" w:hAnsiTheme="minorHAnsi" w:cstheme="minorHAnsi"/>
          <w:sz w:val="23"/>
          <w:szCs w:val="23"/>
        </w:rPr>
      </w:pPr>
      <w:r w:rsidRPr="007D396D">
        <w:rPr>
          <w:rFonts w:asciiTheme="minorHAnsi" w:hAnsiTheme="minorHAnsi"/>
          <w:sz w:val="23"/>
        </w:rPr>
        <w:t>(Notification obligation of the Contractor)</w:t>
      </w:r>
    </w:p>
    <w:p w:rsidRPr="007D396D" w:rsidR="00437238" w:rsidP="00437238" w:rsidRDefault="00437238" w14:paraId="4CC16329" w14:textId="77777777">
      <w:pPr>
        <w:pStyle w:val="BodyTextIndent3"/>
        <w:spacing w:after="0" w:line="276" w:lineRule="auto"/>
        <w:ind w:left="0"/>
        <w:jc w:val="both"/>
        <w:rPr>
          <w:rFonts w:eastAsia="Times New Roman" w:asciiTheme="minorHAnsi" w:hAnsiTheme="minorHAnsi" w:cstheme="minorHAnsi"/>
          <w:sz w:val="23"/>
          <w:szCs w:val="23"/>
        </w:rPr>
      </w:pPr>
    </w:p>
    <w:p w:rsidRPr="007D396D" w:rsidR="00437238" w:rsidP="00437238" w:rsidRDefault="00437238" w14:paraId="3205F523" w14:textId="7DA78E91">
      <w:pPr>
        <w:pStyle w:val="BodyTextIndent3"/>
        <w:spacing w:after="0" w:line="276" w:lineRule="auto"/>
        <w:ind w:left="0"/>
        <w:jc w:val="both"/>
        <w:rPr>
          <w:rFonts w:eastAsia="Times New Roman" w:asciiTheme="minorHAnsi" w:hAnsiTheme="minorHAnsi" w:cstheme="minorHAnsi"/>
          <w:sz w:val="23"/>
          <w:szCs w:val="23"/>
        </w:rPr>
      </w:pPr>
      <w:r w:rsidRPr="007D396D">
        <w:rPr>
          <w:rFonts w:asciiTheme="minorHAnsi" w:hAnsiTheme="minorHAnsi"/>
          <w:sz w:val="23"/>
        </w:rPr>
        <w:t xml:space="preserve">The Contractor must provide the following information to the Contracting Entity within eight </w:t>
      </w:r>
      <w:r w:rsidR="006C34B9">
        <w:rPr>
          <w:rFonts w:asciiTheme="minorHAnsi" w:hAnsiTheme="minorHAnsi"/>
          <w:sz w:val="23"/>
        </w:rPr>
        <w:t xml:space="preserve">(8) </w:t>
      </w:r>
      <w:r w:rsidRPr="007D396D">
        <w:rPr>
          <w:rFonts w:asciiTheme="minorHAnsi" w:hAnsiTheme="minorHAnsi"/>
          <w:sz w:val="23"/>
        </w:rPr>
        <w:t>days of receipt of the request of the latter:</w:t>
      </w:r>
    </w:p>
    <w:p w:rsidRPr="007D396D" w:rsidR="00437238" w:rsidP="00437238" w:rsidRDefault="00C7481C" w14:paraId="299A0001" w14:textId="77777777">
      <w:pPr>
        <w:pStyle w:val="BodyTextIndent3"/>
        <w:numPr>
          <w:ilvl w:val="0"/>
          <w:numId w:val="30"/>
        </w:numPr>
        <w:spacing w:after="0" w:line="276" w:lineRule="auto"/>
        <w:jc w:val="both"/>
        <w:rPr>
          <w:rFonts w:eastAsia="Times New Roman" w:asciiTheme="minorHAnsi" w:hAnsiTheme="minorHAnsi" w:cstheme="minorHAnsi"/>
          <w:sz w:val="23"/>
          <w:szCs w:val="23"/>
        </w:rPr>
      </w:pPr>
      <w:r w:rsidRPr="007D396D">
        <w:rPr>
          <w:rFonts w:asciiTheme="minorHAnsi" w:hAnsiTheme="minorHAnsi"/>
          <w:sz w:val="23"/>
        </w:rPr>
        <w:t>information about their founders, partners, including silent partners, stakeholders, limited partners or other owners as well as information on the ownership shares of the aforementioned persons;</w:t>
      </w:r>
    </w:p>
    <w:p w:rsidRPr="007D396D" w:rsidR="00437238" w:rsidP="00437238" w:rsidRDefault="00C7481C" w14:paraId="13FEFA5C" w14:textId="77777777">
      <w:pPr>
        <w:pStyle w:val="BodyTextIndent3"/>
        <w:numPr>
          <w:ilvl w:val="0"/>
          <w:numId w:val="30"/>
        </w:numPr>
        <w:spacing w:after="0" w:line="276" w:lineRule="auto"/>
        <w:jc w:val="both"/>
        <w:rPr>
          <w:rFonts w:eastAsia="Times New Roman" w:asciiTheme="minorHAnsi" w:hAnsiTheme="minorHAnsi" w:cstheme="minorHAnsi"/>
          <w:sz w:val="23"/>
          <w:szCs w:val="23"/>
        </w:rPr>
      </w:pPr>
      <w:r w:rsidRPr="007D396D">
        <w:rPr>
          <w:rFonts w:asciiTheme="minorHAnsi" w:hAnsiTheme="minorHAnsi"/>
          <w:sz w:val="23"/>
        </w:rPr>
        <w:t>companies which are considered to be related companies of the Contractor pursuant to the provisions of the law governing companies.</w:t>
      </w:r>
    </w:p>
    <w:p w:rsidRPr="007D396D" w:rsidR="00437238" w:rsidP="00437238" w:rsidRDefault="00437238" w14:paraId="37D766A7" w14:textId="77777777">
      <w:pPr>
        <w:pStyle w:val="BodyTextIndent3"/>
        <w:spacing w:after="0" w:line="276" w:lineRule="auto"/>
        <w:ind w:left="0"/>
        <w:jc w:val="both"/>
        <w:rPr>
          <w:rFonts w:eastAsia="Times New Roman" w:asciiTheme="minorHAnsi" w:hAnsiTheme="minorHAnsi" w:cstheme="minorHAnsi"/>
          <w:sz w:val="23"/>
          <w:szCs w:val="23"/>
        </w:rPr>
      </w:pPr>
    </w:p>
    <w:p w:rsidRPr="007D396D" w:rsidR="00437238" w:rsidP="6276AFCD" w:rsidRDefault="00437238" w14:paraId="5D89D63B" w14:textId="77777777">
      <w:pPr>
        <w:pStyle w:val="BodyTextIndent3"/>
        <w:spacing w:after="0" w:line="276" w:lineRule="auto"/>
        <w:ind w:left="0"/>
        <w:jc w:val="both"/>
        <w:rPr>
          <w:rFonts w:eastAsia="Times New Roman" w:asciiTheme="minorHAnsi" w:hAnsiTheme="minorHAnsi" w:cstheme="minorBidi"/>
          <w:sz w:val="23"/>
          <w:szCs w:val="23"/>
        </w:rPr>
      </w:pPr>
      <w:r w:rsidRPr="6276AFCD">
        <w:rPr>
          <w:rFonts w:asciiTheme="minorHAnsi" w:hAnsiTheme="minorHAnsi"/>
          <w:sz w:val="23"/>
          <w:szCs w:val="23"/>
        </w:rPr>
        <w:t>The Contractor must communicate to the Contracting Entity any amendment of the aforementioned information within the deadline set out in the previous paragraph.</w:t>
      </w:r>
    </w:p>
    <w:p w:rsidRPr="007D396D" w:rsidR="00437238" w:rsidP="00437238" w:rsidRDefault="00437238" w14:paraId="0BEC6CCE" w14:textId="77777777">
      <w:pPr>
        <w:spacing w:line="276" w:lineRule="auto"/>
        <w:jc w:val="both"/>
        <w:rPr>
          <w:rFonts w:asciiTheme="minorHAnsi" w:hAnsiTheme="minorHAnsi" w:cstheme="minorHAnsi"/>
          <w:sz w:val="23"/>
          <w:szCs w:val="23"/>
        </w:rPr>
      </w:pPr>
    </w:p>
    <w:p w:rsidRPr="007D396D" w:rsidR="00240EDD" w:rsidP="6276AFCD" w:rsidRDefault="00240EDD" w14:paraId="0816C65F" w14:textId="6C468E69">
      <w:pPr>
        <w:pStyle w:val="BodyTextIndent3"/>
        <w:spacing w:after="0" w:line="276" w:lineRule="auto"/>
        <w:ind w:left="0"/>
        <w:jc w:val="both"/>
        <w:rPr>
          <w:rFonts w:eastAsia="Times New Roman" w:asciiTheme="minorHAnsi" w:hAnsiTheme="minorHAnsi" w:cstheme="minorBidi"/>
          <w:sz w:val="23"/>
          <w:szCs w:val="23"/>
        </w:rPr>
      </w:pPr>
      <w:r w:rsidRPr="6276AFCD">
        <w:rPr>
          <w:rFonts w:asciiTheme="minorHAnsi" w:hAnsiTheme="minorHAnsi"/>
          <w:sz w:val="23"/>
          <w:szCs w:val="23"/>
        </w:rPr>
        <w:t xml:space="preserve">Any breach of the obligations of the Contractor set out in this </w:t>
      </w:r>
      <w:r w:rsidRPr="6276AFCD" w:rsidR="00CD5AF5">
        <w:rPr>
          <w:rFonts w:asciiTheme="minorHAnsi" w:hAnsiTheme="minorHAnsi"/>
          <w:sz w:val="23"/>
          <w:szCs w:val="23"/>
        </w:rPr>
        <w:t>A</w:t>
      </w:r>
      <w:r w:rsidRPr="6276AFCD">
        <w:rPr>
          <w:rFonts w:asciiTheme="minorHAnsi" w:hAnsiTheme="minorHAnsi"/>
          <w:sz w:val="23"/>
          <w:szCs w:val="23"/>
        </w:rPr>
        <w:t xml:space="preserve">rticle of the </w:t>
      </w:r>
      <w:r w:rsidRPr="6276AFCD" w:rsidR="00C4702E">
        <w:rPr>
          <w:rFonts w:asciiTheme="minorHAnsi" w:hAnsiTheme="minorHAnsi"/>
          <w:sz w:val="23"/>
          <w:szCs w:val="23"/>
        </w:rPr>
        <w:t>Framework Agreement</w:t>
      </w:r>
      <w:r w:rsidRPr="6276AFCD">
        <w:rPr>
          <w:rFonts w:asciiTheme="minorHAnsi" w:hAnsiTheme="minorHAnsi"/>
          <w:sz w:val="23"/>
          <w:szCs w:val="23"/>
        </w:rPr>
        <w:t xml:space="preserve"> shall be considered as a substantial infringement of the provisions of this </w:t>
      </w:r>
      <w:r w:rsidRPr="6276AFCD" w:rsidR="00C4702E">
        <w:rPr>
          <w:rFonts w:asciiTheme="minorHAnsi" w:hAnsiTheme="minorHAnsi"/>
          <w:sz w:val="23"/>
          <w:szCs w:val="23"/>
        </w:rPr>
        <w:t>Framework Agreement</w:t>
      </w:r>
      <w:r w:rsidRPr="6276AFCD">
        <w:rPr>
          <w:rFonts w:asciiTheme="minorHAnsi" w:hAnsiTheme="minorHAnsi"/>
          <w:sz w:val="23"/>
          <w:szCs w:val="23"/>
        </w:rPr>
        <w:t>.</w:t>
      </w:r>
    </w:p>
    <w:p w:rsidRPr="007D396D" w:rsidR="00240EDD" w:rsidP="00437238" w:rsidRDefault="00240EDD" w14:paraId="6CC4F271" w14:textId="77777777">
      <w:pPr>
        <w:spacing w:line="276" w:lineRule="auto"/>
        <w:jc w:val="both"/>
        <w:rPr>
          <w:rFonts w:asciiTheme="minorHAnsi" w:hAnsiTheme="minorHAnsi" w:cstheme="minorHAnsi"/>
          <w:sz w:val="23"/>
          <w:szCs w:val="23"/>
        </w:rPr>
      </w:pPr>
    </w:p>
    <w:p w:rsidRPr="007D396D" w:rsidR="00437238" w:rsidP="00437238" w:rsidRDefault="0079471B" w14:paraId="5A95C146" w14:textId="77777777">
      <w:pPr>
        <w:pStyle w:val="ListParagraph"/>
        <w:numPr>
          <w:ilvl w:val="0"/>
          <w:numId w:val="16"/>
        </w:numPr>
        <w:spacing w:line="276" w:lineRule="auto"/>
        <w:jc w:val="center"/>
        <w:rPr>
          <w:rFonts w:asciiTheme="minorHAnsi" w:hAnsiTheme="minorHAnsi" w:cstheme="minorHAnsi"/>
          <w:b/>
          <w:sz w:val="23"/>
          <w:szCs w:val="23"/>
        </w:rPr>
      </w:pPr>
      <w:r>
        <w:rPr>
          <w:rFonts w:asciiTheme="minorHAnsi" w:hAnsiTheme="minorHAnsi"/>
          <w:b/>
          <w:sz w:val="23"/>
        </w:rPr>
        <w:t>Article </w:t>
      </w:r>
    </w:p>
    <w:p w:rsidRPr="007D396D" w:rsidR="00437238" w:rsidP="00437238" w:rsidRDefault="00437238" w14:paraId="3E248DBF" w14:textId="77777777">
      <w:pPr>
        <w:spacing w:line="276" w:lineRule="auto"/>
        <w:jc w:val="center"/>
        <w:rPr>
          <w:rFonts w:asciiTheme="minorHAnsi" w:hAnsiTheme="minorHAnsi" w:cstheme="minorHAnsi"/>
          <w:sz w:val="23"/>
          <w:szCs w:val="23"/>
        </w:rPr>
      </w:pPr>
      <w:r w:rsidRPr="007D396D">
        <w:rPr>
          <w:rFonts w:asciiTheme="minorHAnsi" w:hAnsiTheme="minorHAnsi"/>
          <w:sz w:val="23"/>
        </w:rPr>
        <w:t>(Obligations of the Contracting Entity)</w:t>
      </w:r>
    </w:p>
    <w:p w:rsidRPr="007D396D" w:rsidR="00437238" w:rsidP="00437238" w:rsidRDefault="00437238" w14:paraId="1B5EA0C5" w14:textId="77777777">
      <w:pPr>
        <w:pStyle w:val="BodyTextIndent3"/>
        <w:spacing w:after="0" w:line="276" w:lineRule="auto"/>
        <w:ind w:left="0"/>
        <w:jc w:val="both"/>
        <w:rPr>
          <w:rFonts w:eastAsia="Times New Roman" w:asciiTheme="minorHAnsi" w:hAnsiTheme="minorHAnsi" w:cstheme="minorHAnsi"/>
          <w:sz w:val="23"/>
          <w:szCs w:val="23"/>
        </w:rPr>
      </w:pPr>
    </w:p>
    <w:p w:rsidRPr="007D396D" w:rsidR="00437238" w:rsidP="00437238" w:rsidRDefault="00437238" w14:paraId="184A6AE1" w14:textId="77777777">
      <w:pPr>
        <w:spacing w:line="276" w:lineRule="auto"/>
        <w:jc w:val="both"/>
        <w:rPr>
          <w:rFonts w:asciiTheme="minorHAnsi" w:hAnsiTheme="minorHAnsi" w:cstheme="minorHAnsi"/>
          <w:sz w:val="23"/>
          <w:szCs w:val="23"/>
        </w:rPr>
      </w:pPr>
      <w:r w:rsidRPr="007D396D">
        <w:rPr>
          <w:rFonts w:asciiTheme="minorHAnsi" w:hAnsiTheme="minorHAnsi"/>
          <w:sz w:val="23"/>
        </w:rPr>
        <w:t>The Contracting Entity undertakes to:</w:t>
      </w:r>
    </w:p>
    <w:p w:rsidRPr="0003242F" w:rsidR="00D43C7A" w:rsidP="6276AFCD" w:rsidRDefault="00D43C7A" w14:paraId="79F2EDE3" w14:textId="2A5F899C">
      <w:pPr>
        <w:pStyle w:val="ListParagraph"/>
        <w:numPr>
          <w:ilvl w:val="0"/>
          <w:numId w:val="31"/>
        </w:num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provide the Contractor with available existing documents and other information sources that are necessary for the implementation of tasks by the Contractor according to this </w:t>
      </w:r>
      <w:r w:rsidRPr="6276AFCD" w:rsidR="00B96255">
        <w:rPr>
          <w:rFonts w:asciiTheme="minorHAnsi" w:hAnsiTheme="minorHAnsi"/>
          <w:sz w:val="23"/>
          <w:szCs w:val="23"/>
        </w:rPr>
        <w:t>Framework Agreement</w:t>
      </w:r>
      <w:r w:rsidRPr="6276AFCD">
        <w:rPr>
          <w:rFonts w:asciiTheme="minorHAnsi" w:hAnsiTheme="minorHAnsi"/>
          <w:sz w:val="23"/>
          <w:szCs w:val="23"/>
        </w:rPr>
        <w:t>;</w:t>
      </w:r>
    </w:p>
    <w:p w:rsidRPr="0003242F" w:rsidR="0003242F" w:rsidP="6276AFCD" w:rsidRDefault="0003242F" w14:paraId="61AB0319" w14:textId="48C32996">
      <w:pPr>
        <w:pStyle w:val="ListParagraph"/>
        <w:numPr>
          <w:ilvl w:val="0"/>
          <w:numId w:val="31"/>
        </w:numPr>
        <w:spacing w:line="276" w:lineRule="auto"/>
        <w:jc w:val="both"/>
        <w:rPr>
          <w:rFonts w:asciiTheme="minorHAnsi" w:hAnsiTheme="minorHAnsi" w:cstheme="minorBidi"/>
          <w:sz w:val="23"/>
          <w:szCs w:val="23"/>
        </w:rPr>
      </w:pPr>
      <w:r w:rsidRPr="6276AFCD">
        <w:rPr>
          <w:rFonts w:asciiTheme="minorHAnsi" w:hAnsiTheme="minorHAnsi" w:cstheme="minorBidi"/>
          <w:sz w:val="23"/>
          <w:szCs w:val="23"/>
        </w:rPr>
        <w:t xml:space="preserve">perform its obligations </w:t>
      </w:r>
      <w:r w:rsidRPr="6276AFCD" w:rsidR="00FA0EA4">
        <w:rPr>
          <w:rFonts w:asciiTheme="minorHAnsi" w:hAnsiTheme="minorHAnsi" w:cstheme="minorBidi"/>
          <w:sz w:val="23"/>
          <w:szCs w:val="23"/>
        </w:rPr>
        <w:t xml:space="preserve">set out in this Framework Agreement </w:t>
      </w:r>
      <w:r w:rsidRPr="6276AFCD">
        <w:rPr>
          <w:rFonts w:asciiTheme="minorHAnsi" w:hAnsiTheme="minorHAnsi" w:cstheme="minorBidi"/>
          <w:sz w:val="23"/>
          <w:szCs w:val="23"/>
        </w:rPr>
        <w:t>within the agreed deadlines;</w:t>
      </w:r>
    </w:p>
    <w:p w:rsidRPr="0003242F" w:rsidR="0003242F" w:rsidP="6276AFCD" w:rsidRDefault="0003242F" w14:paraId="78A2BD7B" w14:textId="770AB803">
      <w:pPr>
        <w:pStyle w:val="ListParagraph"/>
        <w:numPr>
          <w:ilvl w:val="0"/>
          <w:numId w:val="31"/>
        </w:numPr>
        <w:spacing w:line="276" w:lineRule="auto"/>
        <w:jc w:val="both"/>
        <w:rPr>
          <w:rFonts w:asciiTheme="minorHAnsi" w:hAnsiTheme="minorHAnsi" w:cstheme="minorBidi"/>
          <w:sz w:val="23"/>
          <w:szCs w:val="23"/>
        </w:rPr>
      </w:pPr>
      <w:r w:rsidRPr="6276AFCD">
        <w:rPr>
          <w:rFonts w:asciiTheme="minorHAnsi" w:hAnsiTheme="minorHAnsi" w:cstheme="minorBidi"/>
          <w:sz w:val="23"/>
          <w:szCs w:val="23"/>
        </w:rPr>
        <w:t>comply with the annexes to th</w:t>
      </w:r>
      <w:r w:rsidRPr="6276AFCD" w:rsidR="00F63B77">
        <w:rPr>
          <w:rFonts w:asciiTheme="minorHAnsi" w:hAnsiTheme="minorHAnsi" w:cstheme="minorBidi"/>
          <w:sz w:val="23"/>
          <w:szCs w:val="23"/>
        </w:rPr>
        <w:t>is</w:t>
      </w:r>
      <w:r w:rsidRPr="6276AFCD">
        <w:rPr>
          <w:rFonts w:asciiTheme="minorHAnsi" w:hAnsiTheme="minorHAnsi" w:cstheme="minorBidi"/>
          <w:sz w:val="23"/>
          <w:szCs w:val="23"/>
        </w:rPr>
        <w:t xml:space="preserve"> </w:t>
      </w:r>
      <w:r w:rsidRPr="6276AFCD" w:rsidR="00B96255">
        <w:rPr>
          <w:rFonts w:asciiTheme="minorHAnsi" w:hAnsiTheme="minorHAnsi" w:cstheme="minorBidi"/>
          <w:sz w:val="23"/>
          <w:szCs w:val="23"/>
        </w:rPr>
        <w:t>Framework Agreement</w:t>
      </w:r>
      <w:r w:rsidRPr="6276AFCD">
        <w:rPr>
          <w:rFonts w:asciiTheme="minorHAnsi" w:hAnsiTheme="minorHAnsi" w:cstheme="minorBidi"/>
          <w:sz w:val="23"/>
          <w:szCs w:val="23"/>
        </w:rPr>
        <w:t xml:space="preserve"> and the legislation related to data protection and occupational safety;</w:t>
      </w:r>
    </w:p>
    <w:p w:rsidRPr="007D396D" w:rsidR="001B16A6" w:rsidP="6276AFCD" w:rsidRDefault="0003242F" w14:paraId="3EF95287" w14:textId="0739CE03">
      <w:pPr>
        <w:pStyle w:val="ListParagraph"/>
        <w:numPr>
          <w:ilvl w:val="0"/>
          <w:numId w:val="31"/>
        </w:numPr>
        <w:spacing w:line="276" w:lineRule="auto"/>
        <w:jc w:val="both"/>
        <w:rPr>
          <w:rFonts w:asciiTheme="minorHAnsi" w:hAnsiTheme="minorHAnsi" w:cstheme="minorBidi"/>
          <w:sz w:val="23"/>
          <w:szCs w:val="23"/>
        </w:rPr>
      </w:pPr>
      <w:r w:rsidRPr="6276AFCD">
        <w:rPr>
          <w:rFonts w:asciiTheme="minorHAnsi" w:hAnsiTheme="minorHAnsi" w:cstheme="minorBidi"/>
          <w:sz w:val="23"/>
          <w:szCs w:val="23"/>
        </w:rPr>
        <w:t xml:space="preserve">provide personnel who will supply the necessary information for the fulfilment of the Contractor's obligations under this </w:t>
      </w:r>
      <w:r w:rsidRPr="6276AFCD" w:rsidR="00F305AC">
        <w:rPr>
          <w:rFonts w:asciiTheme="minorHAnsi" w:hAnsiTheme="minorHAnsi" w:cstheme="minorBidi"/>
          <w:sz w:val="23"/>
          <w:szCs w:val="23"/>
        </w:rPr>
        <w:t>Framework Agreement</w:t>
      </w:r>
      <w:r w:rsidRPr="6276AFCD">
        <w:rPr>
          <w:rFonts w:asciiTheme="minorHAnsi" w:hAnsiTheme="minorHAnsi" w:cstheme="minorBidi"/>
          <w:sz w:val="23"/>
          <w:szCs w:val="23"/>
        </w:rPr>
        <w:t xml:space="preserve"> and diligently notify the Contractor in a timely manner in cases of any misinterpreted information;</w:t>
      </w:r>
    </w:p>
    <w:p w:rsidRPr="001B16A6" w:rsidR="001B16A6" w:rsidP="6276AFCD" w:rsidRDefault="00437238" w14:paraId="77C9C4AF" w14:textId="262143AA">
      <w:pPr>
        <w:pStyle w:val="ListParagraph"/>
        <w:numPr>
          <w:ilvl w:val="0"/>
          <w:numId w:val="31"/>
        </w:num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keep the Contractor updated </w:t>
      </w:r>
      <w:r w:rsidRPr="6276AFCD" w:rsidR="001B16A6">
        <w:rPr>
          <w:rFonts w:asciiTheme="minorHAnsi" w:hAnsiTheme="minorHAnsi"/>
          <w:sz w:val="23"/>
          <w:szCs w:val="23"/>
        </w:rPr>
        <w:t xml:space="preserve">in writing (including, for the avoidance of doubt, via </w:t>
      </w:r>
      <w:r w:rsidRPr="6276AFCD" w:rsidR="00C345C3">
        <w:rPr>
          <w:rFonts w:asciiTheme="minorHAnsi" w:hAnsiTheme="minorHAnsi"/>
          <w:sz w:val="23"/>
          <w:szCs w:val="23"/>
        </w:rPr>
        <w:t>e-</w:t>
      </w:r>
      <w:r w:rsidRPr="6276AFCD" w:rsidR="001B16A6">
        <w:rPr>
          <w:rFonts w:asciiTheme="minorHAnsi" w:hAnsiTheme="minorHAnsi"/>
          <w:sz w:val="23"/>
          <w:szCs w:val="23"/>
        </w:rPr>
        <w:t xml:space="preserve">mail) </w:t>
      </w:r>
      <w:r w:rsidRPr="6276AFCD">
        <w:rPr>
          <w:rFonts w:asciiTheme="minorHAnsi" w:hAnsiTheme="minorHAnsi"/>
          <w:sz w:val="23"/>
          <w:szCs w:val="23"/>
        </w:rPr>
        <w:t xml:space="preserve">of any changes which could in any way influence the implementation of this </w:t>
      </w:r>
      <w:r w:rsidRPr="6276AFCD" w:rsidR="00C4702E">
        <w:rPr>
          <w:rFonts w:asciiTheme="minorHAnsi" w:hAnsiTheme="minorHAnsi"/>
          <w:sz w:val="23"/>
          <w:szCs w:val="23"/>
        </w:rPr>
        <w:t>Framework Agreement</w:t>
      </w:r>
      <w:r w:rsidRPr="6276AFCD">
        <w:rPr>
          <w:rFonts w:asciiTheme="minorHAnsi" w:hAnsiTheme="minorHAnsi"/>
          <w:sz w:val="23"/>
          <w:szCs w:val="23"/>
        </w:rPr>
        <w:t>.</w:t>
      </w:r>
    </w:p>
    <w:p w:rsidRPr="00812769" w:rsidR="00B91BE3" w:rsidP="001B16A6" w:rsidRDefault="00B91BE3" w14:paraId="37458772" w14:textId="77777777">
      <w:pPr>
        <w:pStyle w:val="ListParagraph"/>
        <w:spacing w:line="276" w:lineRule="auto"/>
        <w:jc w:val="both"/>
        <w:rPr>
          <w:rFonts w:cstheme="minorHAnsi"/>
          <w:szCs w:val="23"/>
        </w:rPr>
      </w:pPr>
    </w:p>
    <w:p w:rsidRPr="00B91BE3" w:rsidR="00B91BE3" w:rsidP="001B16A6" w:rsidRDefault="00B91BE3" w14:paraId="0169F5B0" w14:textId="77777777">
      <w:pPr>
        <w:pStyle w:val="ListParagraph"/>
        <w:numPr>
          <w:ilvl w:val="0"/>
          <w:numId w:val="16"/>
        </w:numPr>
        <w:spacing w:line="276" w:lineRule="auto"/>
        <w:jc w:val="center"/>
        <w:rPr>
          <w:rFonts w:asciiTheme="minorHAnsi" w:hAnsiTheme="minorHAnsi"/>
          <w:b/>
          <w:sz w:val="23"/>
        </w:rPr>
      </w:pPr>
      <w:r>
        <w:rPr>
          <w:rFonts w:asciiTheme="minorHAnsi" w:hAnsiTheme="minorHAnsi"/>
          <w:b/>
          <w:sz w:val="23"/>
        </w:rPr>
        <w:t>Article </w:t>
      </w:r>
    </w:p>
    <w:p w:rsidR="00B91BE3" w:rsidP="00B91BE3" w:rsidRDefault="00B91BE3" w14:paraId="5903092C" w14:textId="77777777">
      <w:pPr>
        <w:spacing w:line="276" w:lineRule="auto"/>
        <w:ind w:left="360"/>
        <w:jc w:val="center"/>
        <w:rPr>
          <w:rFonts w:asciiTheme="minorHAnsi" w:hAnsiTheme="minorHAnsi" w:cstheme="minorHAnsi"/>
          <w:sz w:val="23"/>
          <w:szCs w:val="23"/>
        </w:rPr>
      </w:pPr>
      <w:r w:rsidRPr="007D396D">
        <w:rPr>
          <w:rFonts w:asciiTheme="minorHAnsi" w:hAnsiTheme="minorHAnsi"/>
          <w:sz w:val="23"/>
        </w:rPr>
        <w:t>(</w:t>
      </w:r>
      <w:r>
        <w:rPr>
          <w:rFonts w:asciiTheme="minorHAnsi" w:hAnsiTheme="minorHAnsi"/>
          <w:sz w:val="23"/>
        </w:rPr>
        <w:t xml:space="preserve">NDA agreement with </w:t>
      </w:r>
      <w:proofErr w:type="spellStart"/>
      <w:r>
        <w:rPr>
          <w:rFonts w:asciiTheme="minorHAnsi" w:hAnsiTheme="minorHAnsi"/>
          <w:sz w:val="23"/>
        </w:rPr>
        <w:t>iON</w:t>
      </w:r>
      <w:proofErr w:type="spellEnd"/>
      <w:r w:rsidRPr="007D396D">
        <w:rPr>
          <w:rFonts w:asciiTheme="minorHAnsi" w:hAnsiTheme="minorHAnsi"/>
          <w:sz w:val="23"/>
        </w:rPr>
        <w:t>)</w:t>
      </w:r>
    </w:p>
    <w:p w:rsidR="00B91BE3" w:rsidP="001B16A6" w:rsidRDefault="00B91BE3" w14:paraId="6483CB94" w14:textId="77777777">
      <w:pPr>
        <w:spacing w:line="276" w:lineRule="auto"/>
        <w:jc w:val="both"/>
        <w:rPr>
          <w:rFonts w:asciiTheme="minorHAnsi" w:hAnsiTheme="minorHAnsi" w:cstheme="minorHAnsi"/>
          <w:sz w:val="23"/>
          <w:szCs w:val="23"/>
        </w:rPr>
      </w:pPr>
    </w:p>
    <w:p w:rsidRPr="00F91EF8" w:rsidR="00B91BE3" w:rsidP="001B16A6" w:rsidRDefault="00B91BE3" w14:paraId="2F25D5F7" w14:textId="4BF54F8F">
      <w:pPr>
        <w:pStyle w:val="BodyTextIndent3"/>
        <w:spacing w:after="0" w:line="276" w:lineRule="auto"/>
        <w:ind w:left="0"/>
        <w:jc w:val="both"/>
        <w:rPr>
          <w:rFonts w:asciiTheme="minorHAnsi" w:hAnsiTheme="minorHAnsi"/>
          <w:sz w:val="23"/>
        </w:rPr>
      </w:pPr>
      <w:bookmarkStart w:name="_Hlk190076416" w:id="11"/>
      <w:r>
        <w:rPr>
          <w:rFonts w:asciiTheme="minorHAnsi" w:hAnsiTheme="minorHAnsi"/>
          <w:sz w:val="23"/>
        </w:rPr>
        <w:t xml:space="preserve">The </w:t>
      </w:r>
      <w:r w:rsidR="00D93465">
        <w:rPr>
          <w:rFonts w:asciiTheme="minorHAnsi" w:hAnsiTheme="minorHAnsi"/>
          <w:sz w:val="23"/>
        </w:rPr>
        <w:t>C</w:t>
      </w:r>
      <w:r>
        <w:rPr>
          <w:rFonts w:asciiTheme="minorHAnsi" w:hAnsiTheme="minorHAnsi"/>
          <w:sz w:val="23"/>
        </w:rPr>
        <w:t>ontractor and its subcontractors will have a valid</w:t>
      </w:r>
      <w:r w:rsidRPr="00F91EF8">
        <w:rPr>
          <w:rFonts w:asciiTheme="minorHAnsi" w:hAnsiTheme="minorHAnsi"/>
          <w:sz w:val="23"/>
        </w:rPr>
        <w:t xml:space="preserve"> agreement with </w:t>
      </w:r>
      <w:proofErr w:type="spellStart"/>
      <w:r w:rsidR="00524291">
        <w:rPr>
          <w:rFonts w:asciiTheme="minorHAnsi" w:hAnsiTheme="minorHAnsi"/>
          <w:sz w:val="23"/>
        </w:rPr>
        <w:t>i</w:t>
      </w:r>
      <w:r w:rsidRPr="00F91EF8">
        <w:rPr>
          <w:rFonts w:asciiTheme="minorHAnsi" w:hAnsiTheme="minorHAnsi"/>
          <w:sz w:val="23"/>
        </w:rPr>
        <w:t>ON</w:t>
      </w:r>
      <w:proofErr w:type="spellEnd"/>
      <w:r w:rsidRPr="00F91EF8">
        <w:rPr>
          <w:rFonts w:asciiTheme="minorHAnsi" w:hAnsiTheme="minorHAnsi"/>
          <w:sz w:val="23"/>
        </w:rPr>
        <w:t xml:space="preserve"> during the whole duration of this </w:t>
      </w:r>
      <w:r w:rsidR="005A030C">
        <w:rPr>
          <w:rFonts w:asciiTheme="minorHAnsi" w:hAnsiTheme="minorHAnsi"/>
          <w:sz w:val="23"/>
        </w:rPr>
        <w:t>Framework Agreement</w:t>
      </w:r>
      <w:r w:rsidRPr="00F91EF8">
        <w:rPr>
          <w:rFonts w:asciiTheme="minorHAnsi" w:hAnsiTheme="minorHAnsi"/>
          <w:sz w:val="23"/>
        </w:rPr>
        <w:t xml:space="preserve"> that includes the following terms, or terms offering equivalent protection to </w:t>
      </w:r>
      <w:proofErr w:type="spellStart"/>
      <w:r w:rsidR="00524291">
        <w:rPr>
          <w:rFonts w:asciiTheme="minorHAnsi" w:hAnsiTheme="minorHAnsi"/>
          <w:sz w:val="23"/>
        </w:rPr>
        <w:t>i</w:t>
      </w:r>
      <w:r w:rsidRPr="00F91EF8">
        <w:rPr>
          <w:rFonts w:asciiTheme="minorHAnsi" w:hAnsiTheme="minorHAnsi"/>
          <w:sz w:val="23"/>
        </w:rPr>
        <w:t>ON</w:t>
      </w:r>
      <w:proofErr w:type="spellEnd"/>
      <w:r w:rsidRPr="00F91EF8">
        <w:rPr>
          <w:rFonts w:asciiTheme="minorHAnsi" w:hAnsiTheme="minorHAnsi"/>
          <w:sz w:val="23"/>
        </w:rPr>
        <w:t xml:space="preserve">: </w:t>
      </w:r>
    </w:p>
    <w:p w:rsidRPr="00303B93" w:rsidR="00B91BE3" w:rsidP="001B16A6" w:rsidRDefault="00B91BE3" w14:paraId="598E3F78" w14:textId="0BE4EF42">
      <w:pPr>
        <w:pStyle w:val="ListParagraph"/>
        <w:numPr>
          <w:ilvl w:val="0"/>
          <w:numId w:val="50"/>
        </w:numPr>
        <w:spacing w:before="200" w:line="276" w:lineRule="auto"/>
        <w:jc w:val="both"/>
        <w:rPr>
          <w:rFonts w:ascii="Calibri" w:hAnsi="Calibri" w:eastAsia="Calibri" w:cs="Calibri"/>
          <w:sz w:val="23"/>
          <w:szCs w:val="23"/>
        </w:rPr>
      </w:pPr>
      <w:bookmarkStart w:name="_Hlk190075160" w:id="12"/>
      <w:r w:rsidRPr="6276AFCD">
        <w:rPr>
          <w:rFonts w:ascii="Calibri" w:hAnsi="Calibri" w:eastAsia="Calibri" w:cs="Calibri"/>
          <w:sz w:val="23"/>
          <w:szCs w:val="23"/>
        </w:rPr>
        <w:t>A confidentiality commitment</w:t>
      </w:r>
      <w:r w:rsidRPr="6276AFCD" w:rsidR="00524291">
        <w:rPr>
          <w:rFonts w:ascii="Calibri" w:hAnsi="Calibri" w:eastAsia="Calibri" w:cs="Calibri"/>
          <w:sz w:val="23"/>
          <w:szCs w:val="23"/>
        </w:rPr>
        <w:t xml:space="preserve"> </w:t>
      </w:r>
      <w:r w:rsidRPr="6276AFCD">
        <w:rPr>
          <w:rFonts w:ascii="Calibri" w:hAnsi="Calibri" w:eastAsia="Calibri" w:cs="Calibri"/>
          <w:sz w:val="23"/>
          <w:szCs w:val="23"/>
        </w:rPr>
        <w:t xml:space="preserve">with respect to </w:t>
      </w:r>
      <w:proofErr w:type="spellStart"/>
      <w:r w:rsidRPr="6276AFCD">
        <w:rPr>
          <w:rFonts w:ascii="Calibri" w:hAnsi="Calibri" w:eastAsia="Calibri" w:cs="Calibri"/>
          <w:sz w:val="23"/>
          <w:szCs w:val="23"/>
        </w:rPr>
        <w:t>iON's</w:t>
      </w:r>
      <w:proofErr w:type="spellEnd"/>
      <w:r w:rsidRPr="6276AFCD">
        <w:rPr>
          <w:rFonts w:ascii="Calibri" w:hAnsi="Calibri" w:eastAsia="Calibri" w:cs="Calibri"/>
          <w:sz w:val="23"/>
          <w:szCs w:val="23"/>
        </w:rPr>
        <w:t xml:space="preserve"> information disclosed </w:t>
      </w:r>
      <w:r w:rsidRPr="6276AFCD" w:rsidR="387FBDB6">
        <w:rPr>
          <w:rFonts w:ascii="Calibri" w:hAnsi="Calibri" w:eastAsia="Calibri" w:cs="Calibri"/>
          <w:sz w:val="23"/>
          <w:szCs w:val="23"/>
        </w:rPr>
        <w:t>while performing</w:t>
      </w:r>
      <w:r w:rsidRPr="6276AFCD">
        <w:rPr>
          <w:rFonts w:ascii="Calibri" w:hAnsi="Calibri" w:eastAsia="Calibri" w:cs="Calibri"/>
          <w:sz w:val="23"/>
          <w:szCs w:val="23"/>
        </w:rPr>
        <w:t xml:space="preserve"> the </w:t>
      </w:r>
      <w:r w:rsidR="007E5497">
        <w:rPr>
          <w:rFonts w:ascii="Calibri" w:hAnsi="Calibri" w:eastAsia="Calibri" w:cs="Calibri"/>
          <w:sz w:val="23"/>
          <w:szCs w:val="23"/>
        </w:rPr>
        <w:t>S</w:t>
      </w:r>
      <w:r w:rsidRPr="6276AFCD" w:rsidR="501F017D">
        <w:rPr>
          <w:rFonts w:ascii="Calibri" w:hAnsi="Calibri" w:eastAsia="Calibri" w:cs="Calibri"/>
          <w:sz w:val="23"/>
          <w:szCs w:val="23"/>
        </w:rPr>
        <w:t xml:space="preserve">ervices under this Framework Agreement </w:t>
      </w:r>
      <w:r w:rsidRPr="6276AFCD">
        <w:rPr>
          <w:rFonts w:ascii="Calibri" w:hAnsi="Calibri" w:eastAsia="Calibri" w:cs="Calibri"/>
          <w:sz w:val="23"/>
          <w:szCs w:val="23"/>
        </w:rPr>
        <w:t xml:space="preserve">for </w:t>
      </w:r>
      <w:r w:rsidRPr="6276AFCD" w:rsidR="00524291">
        <w:rPr>
          <w:rFonts w:ascii="Calibri" w:hAnsi="Calibri" w:eastAsia="Calibri" w:cs="Calibri"/>
          <w:sz w:val="23"/>
          <w:szCs w:val="23"/>
        </w:rPr>
        <w:t xml:space="preserve">the </w:t>
      </w:r>
      <w:r w:rsidRPr="6276AFCD" w:rsidR="002D6DE5">
        <w:rPr>
          <w:rFonts w:ascii="Calibri" w:hAnsi="Calibri" w:eastAsia="Calibri" w:cs="Calibri"/>
          <w:sz w:val="23"/>
          <w:szCs w:val="23"/>
        </w:rPr>
        <w:t>Contracting Entity;</w:t>
      </w:r>
    </w:p>
    <w:p w:rsidR="00782C59" w:rsidP="00782C59" w:rsidRDefault="00B91BE3" w14:paraId="3EFE318C" w14:textId="77777777">
      <w:pPr>
        <w:pStyle w:val="ListParagraph"/>
        <w:numPr>
          <w:ilvl w:val="0"/>
          <w:numId w:val="50"/>
        </w:numPr>
        <w:spacing w:before="200" w:line="276" w:lineRule="auto"/>
        <w:jc w:val="both"/>
        <w:rPr>
          <w:rFonts w:ascii="Calibri" w:hAnsi="Calibri" w:eastAsia="Calibri" w:cs="Calibri"/>
          <w:sz w:val="23"/>
          <w:szCs w:val="23"/>
        </w:rPr>
      </w:pPr>
      <w:r w:rsidRPr="00303B93">
        <w:rPr>
          <w:rFonts w:ascii="Calibri" w:hAnsi="Calibri" w:eastAsia="Calibri" w:cs="Calibri"/>
          <w:sz w:val="23"/>
          <w:szCs w:val="23"/>
        </w:rPr>
        <w:lastRenderedPageBreak/>
        <w:t>An agreement</w:t>
      </w:r>
      <w:r w:rsidR="00466143">
        <w:rPr>
          <w:rFonts w:ascii="Calibri" w:hAnsi="Calibri" w:eastAsia="Calibri" w:cs="Calibri"/>
          <w:sz w:val="23"/>
          <w:szCs w:val="23"/>
        </w:rPr>
        <w:t xml:space="preserve"> </w:t>
      </w:r>
      <w:r w:rsidRPr="00303B93">
        <w:rPr>
          <w:rFonts w:ascii="Calibri" w:hAnsi="Calibri" w:eastAsia="Calibri" w:cs="Calibri"/>
          <w:sz w:val="23"/>
          <w:szCs w:val="23"/>
        </w:rPr>
        <w:t xml:space="preserve">that any knowledge of the Allegro solution </w:t>
      </w:r>
      <w:r w:rsidR="00782C59">
        <w:rPr>
          <w:rFonts w:ascii="Calibri" w:hAnsi="Calibri" w:eastAsia="Calibri" w:cs="Calibri"/>
          <w:sz w:val="23"/>
          <w:szCs w:val="23"/>
        </w:rPr>
        <w:t>gained</w:t>
      </w:r>
      <w:r w:rsidRPr="00303B93">
        <w:rPr>
          <w:rFonts w:ascii="Calibri" w:hAnsi="Calibri" w:eastAsia="Calibri" w:cs="Calibri"/>
          <w:sz w:val="23"/>
          <w:szCs w:val="23"/>
        </w:rPr>
        <w:t xml:space="preserve"> </w:t>
      </w:r>
      <w:r w:rsidR="007E5497">
        <w:rPr>
          <w:rFonts w:ascii="Calibri" w:hAnsi="Calibri" w:eastAsia="Calibri" w:cs="Calibri"/>
          <w:sz w:val="23"/>
          <w:szCs w:val="23"/>
        </w:rPr>
        <w:t xml:space="preserve">while performing the Services under this Framework Agreement </w:t>
      </w:r>
      <w:r w:rsidRPr="009D34CE">
        <w:rPr>
          <w:rFonts w:ascii="Calibri" w:hAnsi="Calibri" w:eastAsia="Calibri" w:cs="Calibri"/>
          <w:sz w:val="23"/>
          <w:szCs w:val="23"/>
        </w:rPr>
        <w:t xml:space="preserve">will be used </w:t>
      </w:r>
      <w:r w:rsidR="00782C59">
        <w:rPr>
          <w:rFonts w:ascii="Calibri" w:hAnsi="Calibri" w:eastAsia="Calibri" w:cs="Calibri"/>
          <w:sz w:val="23"/>
          <w:szCs w:val="23"/>
        </w:rPr>
        <w:t>solely</w:t>
      </w:r>
      <w:r w:rsidRPr="009D34CE">
        <w:rPr>
          <w:rFonts w:ascii="Calibri" w:hAnsi="Calibri" w:eastAsia="Calibri" w:cs="Calibri"/>
          <w:sz w:val="23"/>
          <w:szCs w:val="23"/>
        </w:rPr>
        <w:t xml:space="preserve"> for the benefit of</w:t>
      </w:r>
      <w:r w:rsidR="00524291">
        <w:rPr>
          <w:rFonts w:ascii="Calibri" w:hAnsi="Calibri" w:eastAsia="Calibri" w:cs="Calibri"/>
          <w:sz w:val="23"/>
          <w:szCs w:val="23"/>
        </w:rPr>
        <w:t xml:space="preserve"> the</w:t>
      </w:r>
      <w:r w:rsidRPr="009D34CE">
        <w:rPr>
          <w:rFonts w:ascii="Calibri" w:hAnsi="Calibri" w:eastAsia="Calibri" w:cs="Calibri"/>
          <w:sz w:val="23"/>
          <w:szCs w:val="23"/>
        </w:rPr>
        <w:t xml:space="preserve"> </w:t>
      </w:r>
      <w:r w:rsidRPr="009D34CE" w:rsidR="002D6DE5">
        <w:rPr>
          <w:rFonts w:ascii="Calibri" w:hAnsi="Calibri" w:eastAsia="Calibri" w:cs="Calibri"/>
          <w:sz w:val="23"/>
          <w:szCs w:val="23"/>
        </w:rPr>
        <w:t>Contracting Entity</w:t>
      </w:r>
      <w:r w:rsidRPr="009D34CE">
        <w:rPr>
          <w:rFonts w:ascii="Calibri" w:hAnsi="Calibri" w:eastAsia="Calibri" w:cs="Calibri"/>
          <w:sz w:val="23"/>
          <w:szCs w:val="23"/>
        </w:rPr>
        <w:t xml:space="preserve"> and </w:t>
      </w:r>
    </w:p>
    <w:p w:rsidR="00782C59" w:rsidP="00782C59" w:rsidRDefault="00B91BE3" w14:paraId="2843FD60" w14:textId="69F4209E">
      <w:pPr>
        <w:pStyle w:val="ListParagraph"/>
        <w:numPr>
          <w:ilvl w:val="0"/>
          <w:numId w:val="50"/>
        </w:numPr>
        <w:spacing w:before="200" w:line="276" w:lineRule="auto"/>
        <w:jc w:val="both"/>
        <w:rPr>
          <w:rFonts w:ascii="Calibri" w:hAnsi="Calibri" w:eastAsia="Calibri" w:cs="Calibri"/>
          <w:sz w:val="23"/>
          <w:szCs w:val="23"/>
        </w:rPr>
      </w:pPr>
      <w:r w:rsidRPr="00782C59">
        <w:rPr>
          <w:rFonts w:ascii="Calibri" w:hAnsi="Calibri" w:eastAsia="Calibri" w:cs="Calibri"/>
          <w:sz w:val="23"/>
          <w:szCs w:val="23"/>
        </w:rPr>
        <w:t>An agreement that</w:t>
      </w:r>
      <w:r w:rsidRPr="00782C59" w:rsidR="00782C59">
        <w:rPr>
          <w:rFonts w:ascii="Calibri" w:hAnsi="Calibri" w:eastAsia="Calibri" w:cs="Calibri"/>
          <w:sz w:val="23"/>
          <w:szCs w:val="23"/>
        </w:rPr>
        <w:t xml:space="preserve"> it</w:t>
      </w:r>
      <w:r w:rsidR="00782C59">
        <w:rPr>
          <w:rFonts w:ascii="Calibri" w:hAnsi="Calibri" w:eastAsia="Calibri" w:cs="Calibri"/>
          <w:sz w:val="23"/>
          <w:szCs w:val="23"/>
        </w:rPr>
        <w:t xml:space="preserve"> </w:t>
      </w:r>
      <w:r w:rsidRPr="00782C59" w:rsidR="00466143">
        <w:rPr>
          <w:rFonts w:ascii="Calibri" w:hAnsi="Calibri" w:eastAsia="Calibri" w:cs="Calibri"/>
          <w:sz w:val="23"/>
          <w:szCs w:val="23"/>
        </w:rPr>
        <w:t>will</w:t>
      </w:r>
      <w:r w:rsidRPr="00782C59">
        <w:rPr>
          <w:rFonts w:ascii="Calibri" w:hAnsi="Calibri" w:eastAsia="Calibri" w:cs="Calibri"/>
          <w:sz w:val="23"/>
          <w:szCs w:val="23"/>
        </w:rPr>
        <w:t xml:space="preserve"> comply with the terms of the license agreement </w:t>
      </w:r>
      <w:r w:rsidRPr="00782C59" w:rsidR="002D6DE5">
        <w:rPr>
          <w:rFonts w:ascii="Calibri" w:hAnsi="Calibri" w:eastAsia="Calibri" w:cs="Calibri"/>
          <w:sz w:val="23"/>
          <w:szCs w:val="23"/>
        </w:rPr>
        <w:t xml:space="preserve">concluded between </w:t>
      </w:r>
      <w:r w:rsidRPr="00782C59" w:rsidR="00524291">
        <w:rPr>
          <w:rFonts w:ascii="Calibri" w:hAnsi="Calibri" w:eastAsia="Calibri" w:cs="Calibri"/>
          <w:sz w:val="23"/>
          <w:szCs w:val="23"/>
        </w:rPr>
        <w:t xml:space="preserve">the </w:t>
      </w:r>
      <w:r w:rsidRPr="00782C59" w:rsidR="002D6DE5">
        <w:rPr>
          <w:rFonts w:ascii="Calibri" w:hAnsi="Calibri" w:eastAsia="Calibri" w:cs="Calibri"/>
          <w:sz w:val="23"/>
          <w:szCs w:val="23"/>
        </w:rPr>
        <w:t xml:space="preserve">Contracting Entity and </w:t>
      </w:r>
      <w:proofErr w:type="spellStart"/>
      <w:r w:rsidRPr="00782C59" w:rsidR="00524291">
        <w:rPr>
          <w:rFonts w:ascii="Calibri" w:hAnsi="Calibri" w:eastAsia="Calibri" w:cs="Calibri"/>
          <w:sz w:val="23"/>
          <w:szCs w:val="23"/>
        </w:rPr>
        <w:t>i</w:t>
      </w:r>
      <w:r w:rsidRPr="00782C59" w:rsidR="00466143">
        <w:rPr>
          <w:rFonts w:ascii="Calibri" w:hAnsi="Calibri" w:eastAsia="Calibri" w:cs="Calibri"/>
          <w:sz w:val="23"/>
          <w:szCs w:val="23"/>
        </w:rPr>
        <w:t>ON</w:t>
      </w:r>
      <w:proofErr w:type="spellEnd"/>
      <w:r w:rsidRPr="00782C59" w:rsidR="002D6DE5">
        <w:rPr>
          <w:rFonts w:ascii="Calibri" w:hAnsi="Calibri" w:eastAsia="Calibri" w:cs="Calibri"/>
          <w:sz w:val="23"/>
          <w:szCs w:val="23"/>
        </w:rPr>
        <w:t xml:space="preserve">, </w:t>
      </w:r>
      <w:r w:rsidRPr="00782C59">
        <w:rPr>
          <w:rFonts w:ascii="Calibri" w:hAnsi="Calibri" w:eastAsia="Calibri" w:cs="Calibri"/>
          <w:sz w:val="23"/>
          <w:szCs w:val="23"/>
        </w:rPr>
        <w:t xml:space="preserve">as if </w:t>
      </w:r>
      <w:r w:rsidRPr="00782C59" w:rsidR="00466143">
        <w:rPr>
          <w:rFonts w:ascii="Calibri" w:hAnsi="Calibri" w:eastAsia="Calibri" w:cs="Calibri"/>
          <w:sz w:val="23"/>
          <w:szCs w:val="23"/>
        </w:rPr>
        <w:t>they were</w:t>
      </w:r>
      <w:r w:rsidRPr="00782C59">
        <w:rPr>
          <w:rFonts w:ascii="Calibri" w:hAnsi="Calibri" w:eastAsia="Calibri" w:cs="Calibri"/>
          <w:sz w:val="23"/>
          <w:szCs w:val="23"/>
        </w:rPr>
        <w:t xml:space="preserve"> the licensee.</w:t>
      </w:r>
    </w:p>
    <w:bookmarkEnd w:id="12"/>
    <w:p w:rsidRPr="00782C59" w:rsidR="00B91BE3" w:rsidP="00782C59" w:rsidRDefault="00B91BE3" w14:paraId="136C3A53" w14:textId="38BF91AA">
      <w:pPr>
        <w:spacing w:before="200" w:line="276" w:lineRule="auto"/>
        <w:jc w:val="both"/>
        <w:rPr>
          <w:rFonts w:ascii="Calibri" w:hAnsi="Calibri" w:eastAsia="Calibri" w:cs="Calibri"/>
          <w:sz w:val="23"/>
          <w:szCs w:val="23"/>
        </w:rPr>
      </w:pPr>
      <w:r w:rsidRPr="00782C59">
        <w:rPr>
          <w:rFonts w:asciiTheme="minorHAnsi" w:hAnsiTheme="minorHAnsi"/>
          <w:sz w:val="23"/>
        </w:rPr>
        <w:t xml:space="preserve">Any breach of the obligations of the Contractor set out in this </w:t>
      </w:r>
      <w:r w:rsidRPr="00782C59" w:rsidR="005A030C">
        <w:rPr>
          <w:rFonts w:asciiTheme="minorHAnsi" w:hAnsiTheme="minorHAnsi"/>
          <w:sz w:val="23"/>
        </w:rPr>
        <w:t>A</w:t>
      </w:r>
      <w:r w:rsidRPr="00782C59">
        <w:rPr>
          <w:rFonts w:asciiTheme="minorHAnsi" w:hAnsiTheme="minorHAnsi"/>
          <w:sz w:val="23"/>
        </w:rPr>
        <w:t xml:space="preserve">rticle of the </w:t>
      </w:r>
      <w:r w:rsidRPr="00782C59" w:rsidR="005A030C">
        <w:rPr>
          <w:rFonts w:asciiTheme="minorHAnsi" w:hAnsiTheme="minorHAnsi"/>
          <w:sz w:val="23"/>
        </w:rPr>
        <w:t>Framework Agreement</w:t>
      </w:r>
      <w:r w:rsidRPr="00782C59">
        <w:rPr>
          <w:rFonts w:asciiTheme="minorHAnsi" w:hAnsiTheme="minorHAnsi"/>
          <w:sz w:val="23"/>
        </w:rPr>
        <w:t xml:space="preserve"> shall be considered as a substantial infringement of the provisions of this </w:t>
      </w:r>
      <w:r w:rsidRPr="00782C59" w:rsidR="005A030C">
        <w:rPr>
          <w:rFonts w:asciiTheme="minorHAnsi" w:hAnsiTheme="minorHAnsi"/>
          <w:sz w:val="23"/>
        </w:rPr>
        <w:t>Framework Agreement</w:t>
      </w:r>
      <w:r w:rsidRPr="00782C59">
        <w:rPr>
          <w:rFonts w:asciiTheme="minorHAnsi" w:hAnsiTheme="minorHAnsi"/>
          <w:sz w:val="23"/>
        </w:rPr>
        <w:t>.</w:t>
      </w:r>
    </w:p>
    <w:bookmarkEnd w:id="11"/>
    <w:p w:rsidRPr="007D396D" w:rsidR="00B91BE3" w:rsidP="00437238" w:rsidRDefault="00B91BE3" w14:paraId="3A063D0C" w14:textId="77777777">
      <w:pPr>
        <w:spacing w:line="276" w:lineRule="auto"/>
        <w:jc w:val="both"/>
        <w:rPr>
          <w:rFonts w:asciiTheme="minorHAnsi" w:hAnsiTheme="minorHAnsi" w:cstheme="minorHAnsi"/>
          <w:sz w:val="23"/>
          <w:szCs w:val="23"/>
        </w:rPr>
      </w:pPr>
    </w:p>
    <w:p w:rsidRPr="007D396D" w:rsidR="00437238" w:rsidP="00437238" w:rsidRDefault="0079471B" w14:paraId="1C60C65C" w14:textId="77777777">
      <w:pPr>
        <w:pStyle w:val="ListParagraph"/>
        <w:numPr>
          <w:ilvl w:val="0"/>
          <w:numId w:val="16"/>
        </w:numPr>
        <w:spacing w:line="276" w:lineRule="auto"/>
        <w:jc w:val="center"/>
        <w:rPr>
          <w:rFonts w:asciiTheme="minorHAnsi" w:hAnsiTheme="minorHAnsi" w:cstheme="minorHAnsi"/>
          <w:b/>
          <w:sz w:val="23"/>
          <w:szCs w:val="23"/>
        </w:rPr>
      </w:pPr>
      <w:r>
        <w:rPr>
          <w:rFonts w:asciiTheme="minorHAnsi" w:hAnsiTheme="minorHAnsi"/>
          <w:b/>
          <w:sz w:val="23"/>
        </w:rPr>
        <w:t>Article </w:t>
      </w:r>
    </w:p>
    <w:p w:rsidRPr="007D396D" w:rsidR="00437238" w:rsidP="00437238" w:rsidRDefault="00437238" w14:paraId="47A67876" w14:textId="77777777">
      <w:pPr>
        <w:spacing w:line="276" w:lineRule="auto"/>
        <w:ind w:left="360"/>
        <w:jc w:val="center"/>
        <w:rPr>
          <w:rFonts w:asciiTheme="minorHAnsi" w:hAnsiTheme="minorHAnsi" w:cstheme="minorHAnsi"/>
          <w:sz w:val="23"/>
          <w:szCs w:val="23"/>
        </w:rPr>
      </w:pPr>
      <w:r w:rsidRPr="007D396D">
        <w:rPr>
          <w:rFonts w:asciiTheme="minorHAnsi" w:hAnsiTheme="minorHAnsi"/>
          <w:sz w:val="23"/>
        </w:rPr>
        <w:t>(Trade secrets)</w:t>
      </w:r>
    </w:p>
    <w:p w:rsidRPr="007D396D" w:rsidR="00437238" w:rsidP="007C2216" w:rsidRDefault="00437238" w14:paraId="586813D1" w14:textId="77777777">
      <w:pPr>
        <w:spacing w:line="276" w:lineRule="auto"/>
        <w:ind w:left="360"/>
        <w:jc w:val="both"/>
        <w:rPr>
          <w:rFonts w:asciiTheme="minorHAnsi" w:hAnsiTheme="minorHAnsi" w:cstheme="minorHAnsi"/>
          <w:sz w:val="23"/>
          <w:szCs w:val="23"/>
        </w:rPr>
      </w:pPr>
    </w:p>
    <w:p w:rsidRPr="008938F9" w:rsidR="00D43C7A" w:rsidP="6276AFCD" w:rsidRDefault="00D43C7A" w14:paraId="2BCD27AC" w14:textId="79BA98C4">
      <w:pPr>
        <w:pStyle w:val="gigotekst"/>
        <w:spacing w:after="0" w:line="276" w:lineRule="auto"/>
        <w:rPr>
          <w:rFonts w:asciiTheme="minorHAnsi" w:hAnsiTheme="minorHAnsi"/>
          <w:sz w:val="23"/>
          <w:szCs w:val="23"/>
          <w:lang w:val="sl-SI"/>
        </w:rPr>
      </w:pPr>
      <w:r w:rsidRPr="6276AFCD">
        <w:rPr>
          <w:rFonts w:asciiTheme="minorHAnsi" w:hAnsiTheme="minorHAnsi"/>
          <w:sz w:val="23"/>
          <w:szCs w:val="23"/>
        </w:rPr>
        <w:t xml:space="preserve">The Parties agree that all information, documents, business information, other data and information arising from this </w:t>
      </w:r>
      <w:r w:rsidRPr="6276AFCD" w:rsidR="00F66FA9">
        <w:rPr>
          <w:rFonts w:asciiTheme="minorHAnsi" w:hAnsiTheme="minorHAnsi"/>
          <w:sz w:val="23"/>
          <w:szCs w:val="23"/>
        </w:rPr>
        <w:t>Framework Agreement</w:t>
      </w:r>
      <w:r w:rsidRPr="6276AFCD">
        <w:rPr>
          <w:rFonts w:asciiTheme="minorHAnsi" w:hAnsiTheme="minorHAnsi"/>
          <w:sz w:val="23"/>
          <w:szCs w:val="23"/>
        </w:rPr>
        <w:t xml:space="preserve">, the content of this </w:t>
      </w:r>
      <w:r w:rsidRPr="6276AFCD" w:rsidR="00F66FA9">
        <w:rPr>
          <w:rFonts w:asciiTheme="minorHAnsi" w:hAnsiTheme="minorHAnsi"/>
          <w:sz w:val="23"/>
          <w:szCs w:val="23"/>
        </w:rPr>
        <w:t>Framework Agreement</w:t>
      </w:r>
      <w:r w:rsidRPr="6276AFCD">
        <w:rPr>
          <w:rFonts w:asciiTheme="minorHAnsi" w:hAnsiTheme="minorHAnsi"/>
          <w:sz w:val="23"/>
          <w:szCs w:val="23"/>
        </w:rPr>
        <w:t xml:space="preserve">, other data which could arise from this relationship or from other activities of either one of the Parties as well as other data which the Parties to this </w:t>
      </w:r>
      <w:r w:rsidRPr="6276AFCD" w:rsidR="00F66FA9">
        <w:rPr>
          <w:rFonts w:asciiTheme="minorHAnsi" w:hAnsiTheme="minorHAnsi"/>
          <w:sz w:val="23"/>
          <w:szCs w:val="23"/>
        </w:rPr>
        <w:t>Framework Agreement</w:t>
      </w:r>
      <w:r w:rsidRPr="6276AFCD">
        <w:rPr>
          <w:rFonts w:asciiTheme="minorHAnsi" w:hAnsiTheme="minorHAnsi"/>
          <w:sz w:val="23"/>
          <w:szCs w:val="23"/>
        </w:rPr>
        <w:t xml:space="preserve"> learn from one another while implementing this </w:t>
      </w:r>
      <w:r w:rsidRPr="6276AFCD" w:rsidR="00623957">
        <w:rPr>
          <w:rFonts w:asciiTheme="minorHAnsi" w:hAnsiTheme="minorHAnsi"/>
          <w:sz w:val="23"/>
          <w:szCs w:val="23"/>
        </w:rPr>
        <w:t>Framework Agreement</w:t>
      </w:r>
      <w:r w:rsidRPr="6276AFCD">
        <w:rPr>
          <w:rFonts w:asciiTheme="minorHAnsi" w:hAnsiTheme="minorHAnsi"/>
          <w:sz w:val="23"/>
          <w:szCs w:val="23"/>
        </w:rPr>
        <w:t xml:space="preserve"> or which is included in the tasks or services implemented by the Contractor based on this </w:t>
      </w:r>
      <w:r w:rsidRPr="6276AFCD" w:rsidR="00F66FA9">
        <w:rPr>
          <w:rFonts w:asciiTheme="minorHAnsi" w:hAnsiTheme="minorHAnsi"/>
          <w:sz w:val="23"/>
          <w:szCs w:val="23"/>
        </w:rPr>
        <w:t>Framework Agreement</w:t>
      </w:r>
      <w:r w:rsidRPr="6276AFCD">
        <w:rPr>
          <w:rFonts w:asciiTheme="minorHAnsi" w:hAnsiTheme="minorHAnsi"/>
          <w:sz w:val="23"/>
          <w:szCs w:val="23"/>
        </w:rPr>
        <w:t xml:space="preserve"> and which </w:t>
      </w:r>
      <w:r w:rsidRPr="6276AFCD" w:rsidR="00B96925">
        <w:rPr>
          <w:rFonts w:asciiTheme="minorHAnsi" w:hAnsiTheme="minorHAnsi"/>
          <w:sz w:val="23"/>
          <w:szCs w:val="23"/>
        </w:rPr>
        <w:t>(</w:t>
      </w:r>
      <w:proofErr w:type="spellStart"/>
      <w:r w:rsidRPr="6276AFCD" w:rsidR="00B96925">
        <w:rPr>
          <w:rFonts w:asciiTheme="minorHAnsi" w:hAnsiTheme="minorHAnsi"/>
          <w:sz w:val="23"/>
          <w:szCs w:val="23"/>
        </w:rPr>
        <w:t>i</w:t>
      </w:r>
      <w:proofErr w:type="spellEnd"/>
      <w:r w:rsidRPr="6276AFCD" w:rsidR="00B96925">
        <w:rPr>
          <w:rFonts w:asciiTheme="minorHAnsi" w:hAnsiTheme="minorHAnsi"/>
          <w:sz w:val="23"/>
          <w:szCs w:val="23"/>
        </w:rPr>
        <w:t xml:space="preserve">) </w:t>
      </w:r>
      <w:r w:rsidRPr="6276AFCD">
        <w:rPr>
          <w:rFonts w:asciiTheme="minorHAnsi" w:hAnsiTheme="minorHAnsi"/>
          <w:sz w:val="23"/>
          <w:szCs w:val="23"/>
        </w:rPr>
        <w:t xml:space="preserve">are not public knowledge </w:t>
      </w:r>
      <w:r w:rsidRPr="6276AFCD" w:rsidR="00B96925">
        <w:rPr>
          <w:rFonts w:asciiTheme="minorHAnsi" w:hAnsiTheme="minorHAnsi"/>
          <w:sz w:val="23"/>
          <w:szCs w:val="23"/>
        </w:rPr>
        <w:t>(ii) are designated as a trade secret by the relevant</w:t>
      </w:r>
      <w:r w:rsidRPr="6276AFCD" w:rsidR="00F66FA9">
        <w:rPr>
          <w:rFonts w:asciiTheme="minorHAnsi" w:hAnsiTheme="minorHAnsi"/>
          <w:sz w:val="23"/>
          <w:szCs w:val="23"/>
        </w:rPr>
        <w:t xml:space="preserve"> </w:t>
      </w:r>
      <w:r w:rsidRPr="6276AFCD" w:rsidR="001F35CC">
        <w:rPr>
          <w:rFonts w:asciiTheme="minorHAnsi" w:hAnsiTheme="minorHAnsi"/>
          <w:sz w:val="23"/>
          <w:szCs w:val="23"/>
        </w:rPr>
        <w:t>P</w:t>
      </w:r>
      <w:r w:rsidRPr="6276AFCD" w:rsidR="00B96925">
        <w:rPr>
          <w:rFonts w:asciiTheme="minorHAnsi" w:hAnsiTheme="minorHAnsi"/>
          <w:sz w:val="23"/>
          <w:szCs w:val="23"/>
        </w:rPr>
        <w:t xml:space="preserve">arty, or (iii) the relevant </w:t>
      </w:r>
      <w:r w:rsidRPr="6276AFCD" w:rsidR="001F35CC">
        <w:rPr>
          <w:rFonts w:asciiTheme="minorHAnsi" w:hAnsiTheme="minorHAnsi"/>
          <w:sz w:val="23"/>
          <w:szCs w:val="23"/>
        </w:rPr>
        <w:t>P</w:t>
      </w:r>
      <w:r w:rsidRPr="6276AFCD" w:rsidR="00B96925">
        <w:rPr>
          <w:rFonts w:asciiTheme="minorHAnsi" w:hAnsiTheme="minorHAnsi"/>
          <w:sz w:val="23"/>
          <w:szCs w:val="23"/>
        </w:rPr>
        <w:t xml:space="preserve">arty knew or ought to have known could cause pecuniary or non-pecuniary harm to the other </w:t>
      </w:r>
      <w:r w:rsidRPr="6276AFCD" w:rsidR="001F35CC">
        <w:rPr>
          <w:rFonts w:asciiTheme="minorHAnsi" w:hAnsiTheme="minorHAnsi"/>
          <w:sz w:val="23"/>
          <w:szCs w:val="23"/>
        </w:rPr>
        <w:t>P</w:t>
      </w:r>
      <w:r w:rsidRPr="6276AFCD" w:rsidR="00B96925">
        <w:rPr>
          <w:rFonts w:asciiTheme="minorHAnsi" w:hAnsiTheme="minorHAnsi"/>
          <w:sz w:val="23"/>
          <w:szCs w:val="23"/>
        </w:rPr>
        <w:t xml:space="preserve">arty if disclosed to unauthorized persons, shall constitute a </w:t>
      </w:r>
      <w:r w:rsidRPr="6276AFCD">
        <w:rPr>
          <w:rFonts w:asciiTheme="minorHAnsi" w:hAnsiTheme="minorHAnsi"/>
          <w:sz w:val="23"/>
          <w:szCs w:val="23"/>
        </w:rPr>
        <w:t xml:space="preserve">trade secret and must be protected as such by the Parties to this </w:t>
      </w:r>
      <w:r w:rsidRPr="6276AFCD" w:rsidR="00F66FA9">
        <w:rPr>
          <w:rFonts w:asciiTheme="minorHAnsi" w:hAnsiTheme="minorHAnsi"/>
          <w:sz w:val="23"/>
          <w:szCs w:val="23"/>
        </w:rPr>
        <w:t>Framework Agreement</w:t>
      </w:r>
      <w:r w:rsidRPr="6276AFCD">
        <w:rPr>
          <w:rFonts w:asciiTheme="minorHAnsi" w:hAnsiTheme="minorHAnsi"/>
          <w:sz w:val="23"/>
          <w:szCs w:val="23"/>
        </w:rPr>
        <w:t xml:space="preserve"> for the duration of the </w:t>
      </w:r>
      <w:r w:rsidRPr="6276AFCD" w:rsidR="00F66FA9">
        <w:rPr>
          <w:rFonts w:asciiTheme="minorHAnsi" w:hAnsiTheme="minorHAnsi"/>
          <w:sz w:val="23"/>
          <w:szCs w:val="23"/>
        </w:rPr>
        <w:t>Framework Agreement</w:t>
      </w:r>
      <w:r w:rsidRPr="6276AFCD">
        <w:rPr>
          <w:rFonts w:asciiTheme="minorHAnsi" w:hAnsiTheme="minorHAnsi"/>
          <w:sz w:val="23"/>
          <w:szCs w:val="23"/>
        </w:rPr>
        <w:t xml:space="preserve"> and after its termination.</w:t>
      </w:r>
      <w:r w:rsidRPr="6276AFCD" w:rsidR="00B96925">
        <w:rPr>
          <w:rFonts w:asciiTheme="minorHAnsi" w:hAnsiTheme="minorHAnsi"/>
          <w:sz w:val="23"/>
          <w:szCs w:val="23"/>
        </w:rPr>
        <w:t xml:space="preserve"> This specifically means that, without the prior written consent of the other </w:t>
      </w:r>
      <w:r w:rsidRPr="6276AFCD" w:rsidR="001F35CC">
        <w:rPr>
          <w:rFonts w:asciiTheme="minorHAnsi" w:hAnsiTheme="minorHAnsi"/>
          <w:sz w:val="23"/>
          <w:szCs w:val="23"/>
        </w:rPr>
        <w:t>P</w:t>
      </w:r>
      <w:r w:rsidRPr="6276AFCD" w:rsidR="00B96925">
        <w:rPr>
          <w:rFonts w:asciiTheme="minorHAnsi" w:hAnsiTheme="minorHAnsi"/>
          <w:sz w:val="23"/>
          <w:szCs w:val="23"/>
        </w:rPr>
        <w:t xml:space="preserve">arty, no </w:t>
      </w:r>
      <w:r w:rsidRPr="6276AFCD" w:rsidR="0052036B">
        <w:rPr>
          <w:rFonts w:asciiTheme="minorHAnsi" w:hAnsiTheme="minorHAnsi"/>
          <w:sz w:val="23"/>
          <w:szCs w:val="23"/>
        </w:rPr>
        <w:t>P</w:t>
      </w:r>
      <w:r w:rsidRPr="6276AFCD" w:rsidR="00B96925">
        <w:rPr>
          <w:rFonts w:asciiTheme="minorHAnsi" w:hAnsiTheme="minorHAnsi"/>
          <w:sz w:val="23"/>
          <w:szCs w:val="23"/>
        </w:rPr>
        <w:t xml:space="preserve">arty shall disclose trade secrets to third parties in any manner, including public disclosure in the media, reproduce them, or use them for purposes other than the performance of this </w:t>
      </w:r>
      <w:r w:rsidRPr="6276AFCD" w:rsidR="0052036B">
        <w:rPr>
          <w:rFonts w:asciiTheme="minorHAnsi" w:hAnsiTheme="minorHAnsi"/>
          <w:sz w:val="23"/>
          <w:szCs w:val="23"/>
        </w:rPr>
        <w:t>Framework Agreement</w:t>
      </w:r>
      <w:r w:rsidRPr="6276AFCD" w:rsidR="00B96925">
        <w:rPr>
          <w:rFonts w:asciiTheme="minorHAnsi" w:hAnsiTheme="minorHAnsi"/>
          <w:sz w:val="23"/>
          <w:szCs w:val="23"/>
        </w:rPr>
        <w:t xml:space="preserve">. Furthermore, upon the request of the relevant </w:t>
      </w:r>
      <w:r w:rsidRPr="6276AFCD" w:rsidR="001F35CC">
        <w:rPr>
          <w:rFonts w:asciiTheme="minorHAnsi" w:hAnsiTheme="minorHAnsi"/>
          <w:sz w:val="23"/>
          <w:szCs w:val="23"/>
        </w:rPr>
        <w:t>P</w:t>
      </w:r>
      <w:r w:rsidRPr="6276AFCD" w:rsidR="00B96925">
        <w:rPr>
          <w:rFonts w:asciiTheme="minorHAnsi" w:hAnsiTheme="minorHAnsi"/>
          <w:sz w:val="23"/>
          <w:szCs w:val="23"/>
        </w:rPr>
        <w:t>arty, the other</w:t>
      </w:r>
      <w:r w:rsidRPr="6276AFCD" w:rsidR="0052036B">
        <w:rPr>
          <w:rFonts w:asciiTheme="minorHAnsi" w:hAnsiTheme="minorHAnsi"/>
          <w:sz w:val="23"/>
          <w:szCs w:val="23"/>
        </w:rPr>
        <w:t xml:space="preserve"> </w:t>
      </w:r>
      <w:r w:rsidRPr="6276AFCD" w:rsidR="001F35CC">
        <w:rPr>
          <w:rFonts w:asciiTheme="minorHAnsi" w:hAnsiTheme="minorHAnsi"/>
          <w:sz w:val="23"/>
          <w:szCs w:val="23"/>
        </w:rPr>
        <w:t>P</w:t>
      </w:r>
      <w:r w:rsidRPr="6276AFCD" w:rsidR="00B96925">
        <w:rPr>
          <w:rFonts w:asciiTheme="minorHAnsi" w:hAnsiTheme="minorHAnsi"/>
          <w:sz w:val="23"/>
          <w:szCs w:val="23"/>
        </w:rPr>
        <w:t>arty shall promptly return or destroy all records, whether in written form or stored on other media.</w:t>
      </w:r>
    </w:p>
    <w:p w:rsidRPr="007D396D" w:rsidR="00D43C7A" w:rsidP="001D74E8" w:rsidRDefault="00D43C7A" w14:paraId="7877B6CA" w14:textId="77777777">
      <w:pPr>
        <w:pStyle w:val="gigotekst"/>
        <w:tabs>
          <w:tab w:val="left" w:pos="709"/>
          <w:tab w:val="left" w:pos="1428"/>
        </w:tabs>
        <w:spacing w:after="0" w:line="276" w:lineRule="auto"/>
        <w:rPr>
          <w:rFonts w:asciiTheme="minorHAnsi" w:hAnsiTheme="minorHAnsi" w:cstheme="minorHAnsi"/>
          <w:kern w:val="0"/>
          <w:sz w:val="23"/>
          <w:szCs w:val="23"/>
          <w:lang w:eastAsia="sl-SI"/>
        </w:rPr>
      </w:pPr>
    </w:p>
    <w:p w:rsidR="00D43C7A" w:rsidP="6276AFCD" w:rsidRDefault="00D43C7A" w14:paraId="23AC6443" w14:textId="340A0FE2">
      <w:pPr>
        <w:pStyle w:val="gigotekst"/>
        <w:spacing w:after="0" w:line="276" w:lineRule="auto"/>
        <w:rPr>
          <w:rFonts w:asciiTheme="minorHAnsi" w:hAnsiTheme="minorHAnsi"/>
          <w:sz w:val="23"/>
          <w:szCs w:val="23"/>
        </w:rPr>
      </w:pPr>
      <w:r w:rsidRPr="6276AFCD">
        <w:rPr>
          <w:rFonts w:asciiTheme="minorHAnsi" w:hAnsiTheme="minorHAnsi"/>
          <w:sz w:val="23"/>
          <w:szCs w:val="23"/>
        </w:rPr>
        <w:t>The Contractor must strictly protect all data</w:t>
      </w:r>
      <w:r w:rsidRPr="6276AFCD" w:rsidR="00A56A89">
        <w:rPr>
          <w:rFonts w:asciiTheme="minorHAnsi" w:hAnsiTheme="minorHAnsi"/>
          <w:sz w:val="23"/>
          <w:szCs w:val="23"/>
        </w:rPr>
        <w:t>,</w:t>
      </w:r>
      <w:r w:rsidRPr="6276AFCD">
        <w:rPr>
          <w:rFonts w:asciiTheme="minorHAnsi" w:hAnsiTheme="minorHAnsi"/>
          <w:sz w:val="23"/>
          <w:szCs w:val="23"/>
        </w:rPr>
        <w:t xml:space="preserve"> which are in any way related to the business operations of the Contracting Entity and which could constitute a competitive advantage, in a way </w:t>
      </w:r>
      <w:r w:rsidRPr="6276AFCD" w:rsidR="00A56A89">
        <w:rPr>
          <w:rFonts w:asciiTheme="minorHAnsi" w:hAnsiTheme="minorHAnsi"/>
          <w:sz w:val="23"/>
          <w:szCs w:val="23"/>
        </w:rPr>
        <w:t>that it</w:t>
      </w:r>
      <w:r w:rsidRPr="6276AFCD">
        <w:rPr>
          <w:rFonts w:asciiTheme="minorHAnsi" w:hAnsiTheme="minorHAnsi"/>
          <w:sz w:val="23"/>
          <w:szCs w:val="23"/>
        </w:rPr>
        <w:t xml:space="preserve"> cannot be made available to third unauthorised persons, and as trade secrets. All data obtained by the Contractor from the Contracting Entity are owned by the latter. </w:t>
      </w:r>
    </w:p>
    <w:p w:rsidR="008938F9" w:rsidP="6276AFCD" w:rsidRDefault="008938F9" w14:paraId="01101823" w14:textId="617AB1AF">
      <w:pPr>
        <w:pStyle w:val="gigotekst"/>
        <w:spacing w:after="0" w:line="276" w:lineRule="auto"/>
        <w:rPr>
          <w:rFonts w:asciiTheme="minorHAnsi" w:hAnsiTheme="minorHAnsi"/>
          <w:sz w:val="23"/>
          <w:szCs w:val="23"/>
        </w:rPr>
      </w:pPr>
    </w:p>
    <w:p w:rsidRPr="008938F9" w:rsidR="008938F9" w:rsidP="6276AFCD" w:rsidRDefault="008938F9" w14:paraId="3CCCAB32" w14:textId="6581C02E">
      <w:pPr>
        <w:pStyle w:val="gigotekst"/>
        <w:spacing w:after="0" w:line="276" w:lineRule="auto"/>
        <w:rPr>
          <w:rFonts w:asciiTheme="minorHAnsi" w:hAnsiTheme="minorHAnsi" w:cstheme="minorBidi"/>
          <w:sz w:val="23"/>
          <w:szCs w:val="23"/>
        </w:rPr>
      </w:pPr>
      <w:r w:rsidRPr="6276AFCD">
        <w:rPr>
          <w:rFonts w:asciiTheme="minorHAnsi" w:hAnsiTheme="minorHAnsi" w:cstheme="minorBidi"/>
          <w:sz w:val="23"/>
          <w:szCs w:val="23"/>
        </w:rPr>
        <w:t xml:space="preserve">In accordance with Regulation (EU) 2016/679 of the European Parliament and Council of 27 April 2016 on the protection of individuals with regard to the processing of personal data and on the free movement of such data, along with any subsequent amendments (General Data Protection Regulation, hereinafter: GDPR), as well as the laws and regulations governing the protection of personal data, the </w:t>
      </w:r>
      <w:r w:rsidRPr="6276AFCD" w:rsidR="00B43D75">
        <w:rPr>
          <w:rFonts w:asciiTheme="minorHAnsi" w:hAnsiTheme="minorHAnsi" w:cstheme="minorBidi"/>
          <w:sz w:val="23"/>
          <w:szCs w:val="23"/>
        </w:rPr>
        <w:t>P</w:t>
      </w:r>
      <w:r w:rsidRPr="6276AFCD">
        <w:rPr>
          <w:rFonts w:asciiTheme="minorHAnsi" w:hAnsiTheme="minorHAnsi" w:cstheme="minorBidi"/>
          <w:sz w:val="23"/>
          <w:szCs w:val="23"/>
        </w:rPr>
        <w:t>arties agree not to use or handle personal data, to which they will have access in connection with the conclusion and performance of this Contract, in a manner that contradicts the provisions of the GDPR and any applicable laws and regulations governing the protection of personal data.</w:t>
      </w:r>
    </w:p>
    <w:p w:rsidRPr="008938F9" w:rsidR="008938F9" w:rsidP="6276AFCD" w:rsidRDefault="008938F9" w14:paraId="783B6B9A" w14:textId="77777777">
      <w:pPr>
        <w:pStyle w:val="gigotekst"/>
        <w:spacing w:after="0" w:line="276" w:lineRule="auto"/>
        <w:rPr>
          <w:rFonts w:asciiTheme="minorHAnsi" w:hAnsiTheme="minorHAnsi" w:cstheme="minorBidi"/>
          <w:sz w:val="23"/>
          <w:szCs w:val="23"/>
        </w:rPr>
      </w:pPr>
    </w:p>
    <w:p w:rsidRPr="008938F9" w:rsidR="008938F9" w:rsidP="6276AFCD" w:rsidRDefault="008938F9" w14:paraId="3AFF5E8B" w14:textId="2F346823">
      <w:pPr>
        <w:pStyle w:val="gigotekst"/>
        <w:spacing w:after="0" w:line="276" w:lineRule="auto"/>
        <w:rPr>
          <w:rFonts w:asciiTheme="minorHAnsi" w:hAnsiTheme="minorHAnsi" w:cstheme="minorBidi"/>
          <w:sz w:val="23"/>
          <w:szCs w:val="23"/>
        </w:rPr>
      </w:pPr>
      <w:r w:rsidRPr="6276AFCD">
        <w:rPr>
          <w:rFonts w:asciiTheme="minorHAnsi" w:hAnsiTheme="minorHAnsi" w:cstheme="minorBidi"/>
          <w:sz w:val="23"/>
          <w:szCs w:val="23"/>
        </w:rPr>
        <w:lastRenderedPageBreak/>
        <w:t xml:space="preserve">The </w:t>
      </w:r>
      <w:r w:rsidRPr="6276AFCD" w:rsidR="0052036B">
        <w:rPr>
          <w:rFonts w:asciiTheme="minorHAnsi" w:hAnsiTheme="minorHAnsi" w:cstheme="minorBidi"/>
          <w:sz w:val="23"/>
          <w:szCs w:val="23"/>
        </w:rPr>
        <w:t>P</w:t>
      </w:r>
      <w:r w:rsidRPr="6276AFCD">
        <w:rPr>
          <w:rFonts w:asciiTheme="minorHAnsi" w:hAnsiTheme="minorHAnsi" w:cstheme="minorBidi"/>
          <w:sz w:val="23"/>
          <w:szCs w:val="23"/>
        </w:rPr>
        <w:t>arties shall ensure and implement the necessary technical and organizational measures for the protection of personal data and shall prevent misuse in accordance with the provisions of the GDPR and any applicable laws and regulations governing the protection of personal data.</w:t>
      </w:r>
    </w:p>
    <w:p w:rsidRPr="007D396D" w:rsidR="00D43C7A" w:rsidP="001B16A6" w:rsidRDefault="00D43C7A" w14:paraId="278F2200" w14:textId="77777777">
      <w:pPr>
        <w:pStyle w:val="gigotekst"/>
        <w:spacing w:after="0" w:line="276" w:lineRule="auto"/>
        <w:rPr>
          <w:rFonts w:asciiTheme="minorHAnsi" w:hAnsiTheme="minorHAnsi" w:cstheme="minorHAnsi"/>
          <w:kern w:val="0"/>
          <w:sz w:val="23"/>
          <w:szCs w:val="23"/>
          <w:lang w:eastAsia="sl-SI"/>
        </w:rPr>
      </w:pPr>
    </w:p>
    <w:p w:rsidRPr="007D396D" w:rsidR="00D43C7A" w:rsidP="6276AFCD" w:rsidRDefault="00D43C7A" w14:paraId="391834AA" w14:textId="20EC350F">
      <w:pPr>
        <w:pStyle w:val="gigotekst"/>
        <w:spacing w:after="0" w:line="276" w:lineRule="auto"/>
        <w:rPr>
          <w:rFonts w:asciiTheme="minorHAnsi" w:hAnsiTheme="minorHAnsi" w:cstheme="minorBidi"/>
          <w:kern w:val="0"/>
          <w:sz w:val="23"/>
          <w:szCs w:val="23"/>
        </w:rPr>
      </w:pPr>
      <w:r w:rsidRPr="6276AFCD">
        <w:rPr>
          <w:rFonts w:asciiTheme="minorHAnsi" w:hAnsiTheme="minorHAnsi"/>
          <w:sz w:val="23"/>
          <w:szCs w:val="23"/>
        </w:rPr>
        <w:t xml:space="preserve">Without </w:t>
      </w:r>
      <w:r w:rsidRPr="6276AFCD" w:rsidR="00A56A89">
        <w:rPr>
          <w:rFonts w:asciiTheme="minorHAnsi" w:hAnsiTheme="minorHAnsi"/>
          <w:sz w:val="23"/>
          <w:szCs w:val="23"/>
        </w:rPr>
        <w:t xml:space="preserve">the </w:t>
      </w:r>
      <w:r w:rsidRPr="6276AFCD">
        <w:rPr>
          <w:rFonts w:asciiTheme="minorHAnsi" w:hAnsiTheme="minorHAnsi"/>
          <w:sz w:val="23"/>
          <w:szCs w:val="23"/>
        </w:rPr>
        <w:t xml:space="preserve">prior written consent of the Contracting Entity, the Contractor may not provide any third parties with the data obtained in the framework of the performance of </w:t>
      </w:r>
      <w:r w:rsidRPr="6276AFCD" w:rsidR="00F04AA6">
        <w:rPr>
          <w:rFonts w:asciiTheme="minorHAnsi" w:hAnsiTheme="minorHAnsi"/>
          <w:sz w:val="23"/>
          <w:szCs w:val="23"/>
        </w:rPr>
        <w:t>S</w:t>
      </w:r>
      <w:r w:rsidRPr="6276AFCD">
        <w:rPr>
          <w:rFonts w:asciiTheme="minorHAnsi" w:hAnsiTheme="minorHAnsi"/>
          <w:sz w:val="23"/>
          <w:szCs w:val="23"/>
        </w:rPr>
        <w:t xml:space="preserve">ervices. Said data may only be used by the Contractor for the purpose of the implementation of this </w:t>
      </w:r>
      <w:r w:rsidRPr="6276AFCD" w:rsidR="0052036B">
        <w:rPr>
          <w:rFonts w:asciiTheme="minorHAnsi" w:hAnsiTheme="minorHAnsi"/>
          <w:sz w:val="23"/>
          <w:szCs w:val="23"/>
        </w:rPr>
        <w:t>Framework Agreement</w:t>
      </w:r>
      <w:r w:rsidRPr="6276AFCD">
        <w:rPr>
          <w:rFonts w:asciiTheme="minorHAnsi" w:hAnsiTheme="minorHAnsi"/>
          <w:sz w:val="23"/>
          <w:szCs w:val="23"/>
        </w:rPr>
        <w:t>.</w:t>
      </w:r>
    </w:p>
    <w:p w:rsidRPr="007D396D" w:rsidR="00D43C7A" w:rsidP="001B16A6" w:rsidRDefault="00D43C7A" w14:paraId="70A92F5A" w14:textId="77777777">
      <w:pPr>
        <w:pStyle w:val="gigotekst"/>
        <w:spacing w:after="0" w:line="276" w:lineRule="auto"/>
        <w:rPr>
          <w:rFonts w:asciiTheme="minorHAnsi" w:hAnsiTheme="minorHAnsi" w:cstheme="minorHAnsi"/>
          <w:kern w:val="0"/>
          <w:sz w:val="23"/>
          <w:szCs w:val="23"/>
        </w:rPr>
      </w:pPr>
      <w:r w:rsidRPr="007D396D">
        <w:rPr>
          <w:rFonts w:asciiTheme="minorHAnsi" w:hAnsiTheme="minorHAnsi"/>
          <w:sz w:val="23"/>
        </w:rPr>
        <w:t xml:space="preserve"> </w:t>
      </w:r>
    </w:p>
    <w:p w:rsidRPr="007D396D" w:rsidR="00437238" w:rsidP="6276AFCD" w:rsidRDefault="00960DE8" w14:paraId="513B6349" w14:textId="3EAF6798">
      <w:pPr>
        <w:spacing w:line="276" w:lineRule="auto"/>
        <w:jc w:val="both"/>
        <w:rPr>
          <w:rFonts w:asciiTheme="minorHAnsi" w:hAnsiTheme="minorHAnsi" w:cstheme="minorBidi"/>
          <w:sz w:val="23"/>
          <w:szCs w:val="23"/>
        </w:rPr>
      </w:pPr>
      <w:r w:rsidRPr="6276AFCD">
        <w:rPr>
          <w:rFonts w:asciiTheme="minorHAnsi" w:hAnsiTheme="minorHAnsi"/>
          <w:sz w:val="23"/>
          <w:szCs w:val="23"/>
        </w:rPr>
        <w:t>The Parties undertake not</w:t>
      </w:r>
      <w:r w:rsidRPr="6276AFCD" w:rsidR="00A77B9E">
        <w:rPr>
          <w:rFonts w:asciiTheme="minorHAnsi" w:hAnsiTheme="minorHAnsi"/>
          <w:sz w:val="23"/>
          <w:szCs w:val="23"/>
        </w:rPr>
        <w:t xml:space="preserve"> to</w:t>
      </w:r>
      <w:r w:rsidRPr="6276AFCD">
        <w:rPr>
          <w:rFonts w:asciiTheme="minorHAnsi" w:hAnsiTheme="minorHAnsi"/>
          <w:sz w:val="23"/>
          <w:szCs w:val="23"/>
        </w:rPr>
        <w:t xml:space="preserve"> use or treat the personal data that they acquire in relation to the conclusion and the implementation of this </w:t>
      </w:r>
      <w:r w:rsidRPr="6276AFCD" w:rsidR="0052036B">
        <w:rPr>
          <w:rFonts w:asciiTheme="minorHAnsi" w:hAnsiTheme="minorHAnsi"/>
          <w:sz w:val="23"/>
          <w:szCs w:val="23"/>
        </w:rPr>
        <w:t>Framework Agreement</w:t>
      </w:r>
      <w:r w:rsidRPr="6276AFCD">
        <w:rPr>
          <w:rFonts w:asciiTheme="minorHAnsi" w:hAnsiTheme="minorHAnsi"/>
          <w:sz w:val="23"/>
          <w:szCs w:val="23"/>
        </w:rPr>
        <w:t xml:space="preserve"> in contravention with the legislation applicable at the relevant times in the field of personal data protection. </w:t>
      </w:r>
    </w:p>
    <w:p w:rsidRPr="007D396D" w:rsidR="00437238" w:rsidP="00437238" w:rsidRDefault="00437238" w14:paraId="6E5CB704" w14:textId="77777777">
      <w:pPr>
        <w:spacing w:line="276" w:lineRule="auto"/>
        <w:jc w:val="both"/>
        <w:rPr>
          <w:rFonts w:asciiTheme="minorHAnsi" w:hAnsiTheme="minorHAnsi" w:cstheme="minorHAnsi"/>
          <w:sz w:val="23"/>
          <w:szCs w:val="23"/>
        </w:rPr>
      </w:pPr>
    </w:p>
    <w:p w:rsidRPr="007D396D" w:rsidR="00437238" w:rsidP="6276AFCD" w:rsidRDefault="00960DE8" w14:paraId="75E609F0" w14:textId="1BE0E675">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The Parties shall also extend their obligation of </w:t>
      </w:r>
      <w:r w:rsidRPr="6276AFCD" w:rsidR="00A77B9E">
        <w:rPr>
          <w:rFonts w:asciiTheme="minorHAnsi" w:hAnsiTheme="minorHAnsi"/>
          <w:sz w:val="23"/>
          <w:szCs w:val="23"/>
        </w:rPr>
        <w:t xml:space="preserve">the </w:t>
      </w:r>
      <w:r w:rsidRPr="6276AFCD">
        <w:rPr>
          <w:rFonts w:asciiTheme="minorHAnsi" w:hAnsiTheme="minorHAnsi"/>
          <w:sz w:val="23"/>
          <w:szCs w:val="23"/>
        </w:rPr>
        <w:t xml:space="preserve">protection of trade secrets to all employees who have or will in any way implement the entirety of </w:t>
      </w:r>
      <w:r w:rsidRPr="6276AFCD" w:rsidR="00A77B9E">
        <w:rPr>
          <w:rFonts w:asciiTheme="minorHAnsi" w:hAnsiTheme="minorHAnsi"/>
          <w:sz w:val="23"/>
          <w:szCs w:val="23"/>
        </w:rPr>
        <w:t xml:space="preserve">the </w:t>
      </w:r>
      <w:r w:rsidRPr="6276AFCD">
        <w:rPr>
          <w:rFonts w:asciiTheme="minorHAnsi" w:hAnsiTheme="minorHAnsi"/>
          <w:sz w:val="23"/>
          <w:szCs w:val="23"/>
        </w:rPr>
        <w:t xml:space="preserve">works related to this </w:t>
      </w:r>
      <w:r w:rsidRPr="6276AFCD" w:rsidR="0052036B">
        <w:rPr>
          <w:rFonts w:asciiTheme="minorHAnsi" w:hAnsiTheme="minorHAnsi"/>
          <w:sz w:val="23"/>
          <w:szCs w:val="23"/>
        </w:rPr>
        <w:t>Framework Agreement</w:t>
      </w:r>
      <w:r w:rsidRPr="6276AFCD">
        <w:rPr>
          <w:rFonts w:asciiTheme="minorHAnsi" w:hAnsiTheme="minorHAnsi"/>
          <w:sz w:val="23"/>
          <w:szCs w:val="23"/>
        </w:rPr>
        <w:t xml:space="preserve"> or any of the individual works related thereto.</w:t>
      </w:r>
    </w:p>
    <w:p w:rsidRPr="007D396D" w:rsidR="00437238" w:rsidP="00437238" w:rsidRDefault="00437238" w14:paraId="15183533" w14:textId="77777777">
      <w:pPr>
        <w:spacing w:line="276" w:lineRule="auto"/>
        <w:jc w:val="both"/>
        <w:rPr>
          <w:rFonts w:asciiTheme="minorHAnsi" w:hAnsiTheme="minorHAnsi" w:cstheme="minorHAnsi"/>
          <w:sz w:val="23"/>
          <w:szCs w:val="23"/>
        </w:rPr>
      </w:pPr>
    </w:p>
    <w:p w:rsidR="00790473" w:rsidP="6276AFCD" w:rsidRDefault="00960DE8" w14:paraId="0FDD2CA6" w14:textId="7AF03DCB">
      <w:pPr>
        <w:spacing w:line="276" w:lineRule="auto"/>
        <w:jc w:val="both"/>
        <w:rPr>
          <w:rFonts w:asciiTheme="minorHAnsi" w:hAnsiTheme="minorHAnsi"/>
          <w:sz w:val="23"/>
          <w:szCs w:val="23"/>
        </w:rPr>
      </w:pPr>
      <w:r w:rsidRPr="6276AFCD">
        <w:rPr>
          <w:rFonts w:asciiTheme="minorHAnsi" w:hAnsiTheme="minorHAnsi"/>
          <w:sz w:val="23"/>
          <w:szCs w:val="23"/>
        </w:rPr>
        <w:t xml:space="preserve">Furthermore, the Party breaching the provisions of this </w:t>
      </w:r>
      <w:r w:rsidRPr="6276AFCD" w:rsidR="00862E6C">
        <w:rPr>
          <w:rFonts w:asciiTheme="minorHAnsi" w:hAnsiTheme="minorHAnsi"/>
          <w:sz w:val="23"/>
          <w:szCs w:val="23"/>
        </w:rPr>
        <w:t>A</w:t>
      </w:r>
      <w:r w:rsidRPr="6276AFCD">
        <w:rPr>
          <w:rFonts w:asciiTheme="minorHAnsi" w:hAnsiTheme="minorHAnsi"/>
          <w:sz w:val="23"/>
          <w:szCs w:val="23"/>
        </w:rPr>
        <w:t xml:space="preserve">rticle of the </w:t>
      </w:r>
      <w:r w:rsidRPr="6276AFCD" w:rsidR="00AF21BA">
        <w:rPr>
          <w:rFonts w:asciiTheme="minorHAnsi" w:hAnsiTheme="minorHAnsi"/>
          <w:sz w:val="23"/>
          <w:szCs w:val="23"/>
        </w:rPr>
        <w:t>Framework Agreement</w:t>
      </w:r>
      <w:r w:rsidRPr="6276AFCD">
        <w:rPr>
          <w:rFonts w:asciiTheme="minorHAnsi" w:hAnsiTheme="minorHAnsi"/>
          <w:sz w:val="23"/>
          <w:szCs w:val="23"/>
        </w:rPr>
        <w:t xml:space="preserve"> related to the protection of trade secrets must compensate the other Party for all damages incurred as a consequence of a breach of this </w:t>
      </w:r>
      <w:r w:rsidRPr="6276AFCD" w:rsidR="00862E6C">
        <w:rPr>
          <w:rFonts w:asciiTheme="minorHAnsi" w:hAnsiTheme="minorHAnsi"/>
          <w:sz w:val="23"/>
          <w:szCs w:val="23"/>
        </w:rPr>
        <w:t>A</w:t>
      </w:r>
      <w:r w:rsidRPr="6276AFCD">
        <w:rPr>
          <w:rFonts w:asciiTheme="minorHAnsi" w:hAnsiTheme="minorHAnsi"/>
          <w:sz w:val="23"/>
          <w:szCs w:val="23"/>
        </w:rPr>
        <w:t xml:space="preserve">rticle of the </w:t>
      </w:r>
      <w:r w:rsidRPr="6276AFCD" w:rsidR="00AF21BA">
        <w:rPr>
          <w:rFonts w:asciiTheme="minorHAnsi" w:hAnsiTheme="minorHAnsi"/>
          <w:sz w:val="23"/>
          <w:szCs w:val="23"/>
        </w:rPr>
        <w:t>Framework Agreement</w:t>
      </w:r>
      <w:r w:rsidRPr="6276AFCD">
        <w:rPr>
          <w:rFonts w:asciiTheme="minorHAnsi" w:hAnsiTheme="minorHAnsi"/>
          <w:sz w:val="23"/>
          <w:szCs w:val="23"/>
        </w:rPr>
        <w:t xml:space="preserve"> related to the protection of trade secrets.</w:t>
      </w:r>
    </w:p>
    <w:p w:rsidR="00790473" w:rsidP="6276AFCD" w:rsidRDefault="00790473" w14:paraId="1C25F015" w14:textId="77777777">
      <w:pPr>
        <w:spacing w:line="276" w:lineRule="auto"/>
        <w:jc w:val="both"/>
        <w:rPr>
          <w:rFonts w:asciiTheme="minorHAnsi" w:hAnsiTheme="minorHAnsi"/>
          <w:sz w:val="23"/>
          <w:szCs w:val="23"/>
        </w:rPr>
      </w:pPr>
    </w:p>
    <w:p w:rsidR="00437238" w:rsidP="6276AFCD" w:rsidRDefault="00790473" w14:paraId="72A8F5C1" w14:textId="74858587">
      <w:pPr>
        <w:spacing w:line="276" w:lineRule="auto"/>
        <w:jc w:val="both"/>
        <w:rPr>
          <w:rFonts w:asciiTheme="minorHAnsi" w:hAnsiTheme="minorHAnsi"/>
          <w:sz w:val="23"/>
          <w:szCs w:val="23"/>
        </w:rPr>
      </w:pPr>
      <w:r w:rsidRPr="6276AFCD">
        <w:rPr>
          <w:rFonts w:asciiTheme="minorHAnsi" w:hAnsiTheme="minorHAnsi"/>
          <w:sz w:val="23"/>
          <w:szCs w:val="23"/>
        </w:rPr>
        <w:t xml:space="preserve">Any breach of the obligations of the Contractor set out in this </w:t>
      </w:r>
      <w:r w:rsidRPr="6276AFCD" w:rsidR="00862E6C">
        <w:rPr>
          <w:rFonts w:asciiTheme="minorHAnsi" w:hAnsiTheme="minorHAnsi"/>
          <w:sz w:val="23"/>
          <w:szCs w:val="23"/>
        </w:rPr>
        <w:t>A</w:t>
      </w:r>
      <w:r w:rsidRPr="6276AFCD">
        <w:rPr>
          <w:rFonts w:asciiTheme="minorHAnsi" w:hAnsiTheme="minorHAnsi"/>
          <w:sz w:val="23"/>
          <w:szCs w:val="23"/>
        </w:rPr>
        <w:t xml:space="preserve">rticle of the </w:t>
      </w:r>
      <w:r w:rsidRPr="6276AFCD" w:rsidR="00AF21BA">
        <w:rPr>
          <w:rFonts w:asciiTheme="minorHAnsi" w:hAnsiTheme="minorHAnsi"/>
          <w:sz w:val="23"/>
          <w:szCs w:val="23"/>
        </w:rPr>
        <w:t>Framework Agreement</w:t>
      </w:r>
      <w:r w:rsidRPr="6276AFCD">
        <w:rPr>
          <w:rFonts w:asciiTheme="minorHAnsi" w:hAnsiTheme="minorHAnsi"/>
          <w:sz w:val="23"/>
          <w:szCs w:val="23"/>
        </w:rPr>
        <w:t xml:space="preserve"> shall be considered as a substantial infringement of the provisions of this </w:t>
      </w:r>
      <w:r w:rsidRPr="6276AFCD" w:rsidR="00AF21BA">
        <w:rPr>
          <w:rFonts w:asciiTheme="minorHAnsi" w:hAnsiTheme="minorHAnsi"/>
          <w:sz w:val="23"/>
          <w:szCs w:val="23"/>
        </w:rPr>
        <w:t>Framework Agreement</w:t>
      </w:r>
      <w:r w:rsidRPr="6276AFCD">
        <w:rPr>
          <w:rFonts w:asciiTheme="minorHAnsi" w:hAnsiTheme="minorHAnsi"/>
          <w:sz w:val="23"/>
          <w:szCs w:val="23"/>
        </w:rPr>
        <w:t>.</w:t>
      </w:r>
    </w:p>
    <w:p w:rsidRPr="007D396D" w:rsidR="00AE6DE9" w:rsidP="6276AFCD" w:rsidRDefault="00AE6DE9" w14:paraId="416091A4" w14:textId="77777777">
      <w:pPr>
        <w:spacing w:line="276" w:lineRule="auto"/>
        <w:jc w:val="both"/>
        <w:rPr>
          <w:rFonts w:asciiTheme="minorHAnsi" w:hAnsiTheme="minorHAnsi"/>
          <w:sz w:val="23"/>
          <w:szCs w:val="23"/>
        </w:rPr>
      </w:pPr>
    </w:p>
    <w:p w:rsidRPr="007D396D" w:rsidR="00437238" w:rsidP="00437238" w:rsidRDefault="0079471B" w14:paraId="56E8DFFA" w14:textId="77777777">
      <w:pPr>
        <w:pStyle w:val="ListParagraph"/>
        <w:numPr>
          <w:ilvl w:val="0"/>
          <w:numId w:val="16"/>
        </w:numPr>
        <w:spacing w:line="276" w:lineRule="auto"/>
        <w:jc w:val="center"/>
        <w:rPr>
          <w:rFonts w:asciiTheme="minorHAnsi" w:hAnsiTheme="minorHAnsi" w:cstheme="minorHAnsi"/>
          <w:b/>
          <w:sz w:val="23"/>
          <w:szCs w:val="23"/>
        </w:rPr>
      </w:pPr>
      <w:r>
        <w:rPr>
          <w:rFonts w:asciiTheme="minorHAnsi" w:hAnsiTheme="minorHAnsi"/>
          <w:b/>
          <w:sz w:val="23"/>
        </w:rPr>
        <w:t>Article </w:t>
      </w:r>
    </w:p>
    <w:p w:rsidRPr="007D396D" w:rsidR="00437238" w:rsidP="00437238" w:rsidRDefault="00437238" w14:paraId="3EE56531" w14:textId="77777777">
      <w:pPr>
        <w:spacing w:line="276" w:lineRule="auto"/>
        <w:ind w:left="360"/>
        <w:jc w:val="center"/>
        <w:rPr>
          <w:rFonts w:asciiTheme="minorHAnsi" w:hAnsiTheme="minorHAnsi" w:cstheme="minorHAnsi"/>
          <w:sz w:val="23"/>
          <w:szCs w:val="23"/>
        </w:rPr>
      </w:pPr>
      <w:r w:rsidRPr="007D396D">
        <w:rPr>
          <w:rFonts w:asciiTheme="minorHAnsi" w:hAnsiTheme="minorHAnsi"/>
          <w:sz w:val="23"/>
        </w:rPr>
        <w:t>(Copyright, intellectual property rights, protection against third party claims)</w:t>
      </w:r>
    </w:p>
    <w:p w:rsidRPr="007D396D" w:rsidR="00437238" w:rsidP="00437238" w:rsidRDefault="00437238" w14:paraId="0167EDCF" w14:textId="77777777">
      <w:pPr>
        <w:spacing w:line="276" w:lineRule="auto"/>
        <w:jc w:val="both"/>
        <w:rPr>
          <w:rFonts w:asciiTheme="minorHAnsi" w:hAnsiTheme="minorHAnsi" w:cstheme="minorHAnsi"/>
          <w:sz w:val="23"/>
          <w:szCs w:val="23"/>
        </w:rPr>
      </w:pPr>
    </w:p>
    <w:p w:rsidRPr="007D396D" w:rsidR="00863E81" w:rsidP="6276AFCD" w:rsidRDefault="00863E81" w14:paraId="0B1ACBFC" w14:textId="521F012E">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The owner of all intellectual property rights for the results of the implementation of services pursuant to this </w:t>
      </w:r>
      <w:r w:rsidRPr="6276AFCD" w:rsidR="001F7B14">
        <w:rPr>
          <w:rFonts w:asciiTheme="minorHAnsi" w:hAnsiTheme="minorHAnsi"/>
          <w:sz w:val="23"/>
          <w:szCs w:val="23"/>
        </w:rPr>
        <w:t>Framework Agreement</w:t>
      </w:r>
      <w:r w:rsidRPr="6276AFCD">
        <w:rPr>
          <w:rFonts w:asciiTheme="minorHAnsi" w:hAnsiTheme="minorHAnsi"/>
          <w:sz w:val="23"/>
          <w:szCs w:val="23"/>
        </w:rPr>
        <w:t xml:space="preserve"> becomes the Contracting Entity, thus obtaining the exclusive right to use and market said results. </w:t>
      </w:r>
    </w:p>
    <w:p w:rsidRPr="007D396D" w:rsidR="00863E81" w:rsidP="00863E81" w:rsidRDefault="00863E81" w14:paraId="1E10355A" w14:textId="77777777">
      <w:pPr>
        <w:spacing w:line="276" w:lineRule="auto"/>
        <w:jc w:val="both"/>
        <w:rPr>
          <w:rFonts w:asciiTheme="minorHAnsi" w:hAnsiTheme="minorHAnsi" w:cstheme="minorHAnsi"/>
          <w:sz w:val="23"/>
          <w:szCs w:val="23"/>
        </w:rPr>
      </w:pPr>
    </w:p>
    <w:p w:rsidRPr="007D396D" w:rsidR="00863E81" w:rsidP="6276AFCD" w:rsidRDefault="00863E81" w14:paraId="6EDB8284" w14:textId="24801170">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With this </w:t>
      </w:r>
      <w:r w:rsidRPr="6276AFCD" w:rsidR="001F7B14">
        <w:rPr>
          <w:rFonts w:asciiTheme="minorHAnsi" w:hAnsiTheme="minorHAnsi"/>
          <w:sz w:val="23"/>
          <w:szCs w:val="23"/>
        </w:rPr>
        <w:t>Framework Agreement</w:t>
      </w:r>
      <w:r w:rsidRPr="6276AFCD">
        <w:rPr>
          <w:rFonts w:asciiTheme="minorHAnsi" w:hAnsiTheme="minorHAnsi"/>
          <w:sz w:val="23"/>
          <w:szCs w:val="23"/>
        </w:rPr>
        <w:t xml:space="preserve">, the Contractor transfers to the Contracting Entity an exclusive, temporally and territorially unlimited material copyright for the works performed as well as the excerpts of all aforementioned works comprising at least the right to reproduce, distribute, translate, process, photograph, lease or transfer to third parties, publicly implement or broadcast, publicly broadcast using phonograms and video games, broadcast, retransmission, secondarily broadcast and audio-visually arrange all of the aforementioned in </w:t>
      </w:r>
      <w:r w:rsidRPr="6276AFCD" w:rsidR="009104C3">
        <w:rPr>
          <w:rFonts w:asciiTheme="minorHAnsi" w:hAnsiTheme="minorHAnsi"/>
          <w:sz w:val="23"/>
          <w:szCs w:val="23"/>
        </w:rPr>
        <w:t>all</w:t>
      </w:r>
      <w:r w:rsidRPr="6276AFCD">
        <w:rPr>
          <w:rFonts w:asciiTheme="minorHAnsi" w:hAnsiTheme="minorHAnsi"/>
          <w:sz w:val="23"/>
          <w:szCs w:val="23"/>
        </w:rPr>
        <w:t xml:space="preserve"> media or communication tools. </w:t>
      </w:r>
    </w:p>
    <w:p w:rsidRPr="007D396D" w:rsidR="00B6088B" w:rsidP="00863E81" w:rsidRDefault="00B6088B" w14:paraId="762AE8B7" w14:textId="77777777">
      <w:pPr>
        <w:spacing w:line="276" w:lineRule="auto"/>
        <w:jc w:val="both"/>
        <w:rPr>
          <w:rFonts w:asciiTheme="minorHAnsi" w:hAnsiTheme="minorHAnsi" w:cstheme="minorHAnsi"/>
          <w:sz w:val="23"/>
          <w:szCs w:val="23"/>
        </w:rPr>
      </w:pPr>
    </w:p>
    <w:p w:rsidRPr="007D396D" w:rsidR="00863E81" w:rsidP="6276AFCD" w:rsidRDefault="00863E81" w14:paraId="672EA625" w14:textId="484EA945">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The Contracting Entity shall acquire the copyright for all works and products set out in the </w:t>
      </w:r>
      <w:r w:rsidRPr="6276AFCD" w:rsidR="001F7B14">
        <w:rPr>
          <w:rFonts w:asciiTheme="minorHAnsi" w:hAnsiTheme="minorHAnsi"/>
          <w:sz w:val="23"/>
          <w:szCs w:val="23"/>
        </w:rPr>
        <w:t>Framework Agreement</w:t>
      </w:r>
      <w:r w:rsidRPr="6276AFCD">
        <w:rPr>
          <w:rFonts w:asciiTheme="minorHAnsi" w:hAnsiTheme="minorHAnsi"/>
          <w:sz w:val="23"/>
          <w:szCs w:val="23"/>
        </w:rPr>
        <w:t xml:space="preserve">, including final products, useful applications, intermediate products, instructions and source codes. </w:t>
      </w:r>
    </w:p>
    <w:p w:rsidRPr="007D396D" w:rsidR="00863E81" w:rsidP="00863E81" w:rsidRDefault="00863E81" w14:paraId="7D1D3E5B" w14:textId="77777777">
      <w:pPr>
        <w:spacing w:line="276" w:lineRule="auto"/>
        <w:jc w:val="both"/>
        <w:rPr>
          <w:rFonts w:asciiTheme="minorHAnsi" w:hAnsiTheme="minorHAnsi" w:cstheme="minorHAnsi"/>
          <w:sz w:val="23"/>
          <w:szCs w:val="23"/>
        </w:rPr>
      </w:pPr>
      <w:r w:rsidRPr="007D396D">
        <w:rPr>
          <w:rFonts w:asciiTheme="minorHAnsi" w:hAnsiTheme="minorHAnsi"/>
          <w:sz w:val="23"/>
        </w:rPr>
        <w:lastRenderedPageBreak/>
        <w:t>With the handover of the contractually agreed creations, the Contracting Entity shall become their exclusive owner. As a consequence, the Contractor must not reveal the content of these results, use them for their own purposes or enable any third parties to use them, market them or process them without the consent of the Contracting Entity.</w:t>
      </w:r>
    </w:p>
    <w:p w:rsidRPr="007D396D" w:rsidR="00863E81" w:rsidP="00863E81" w:rsidRDefault="00863E81" w14:paraId="65EE1D92" w14:textId="77777777">
      <w:pPr>
        <w:spacing w:line="276" w:lineRule="auto"/>
        <w:jc w:val="both"/>
        <w:rPr>
          <w:rFonts w:asciiTheme="minorHAnsi" w:hAnsiTheme="minorHAnsi" w:cstheme="minorHAnsi"/>
          <w:sz w:val="23"/>
          <w:szCs w:val="23"/>
        </w:rPr>
      </w:pPr>
    </w:p>
    <w:p w:rsidRPr="007D396D" w:rsidR="00863E81" w:rsidP="00863E81" w:rsidRDefault="00863E81" w14:paraId="7AF15542" w14:textId="77777777">
      <w:pPr>
        <w:spacing w:line="276" w:lineRule="auto"/>
        <w:jc w:val="both"/>
        <w:rPr>
          <w:rFonts w:asciiTheme="minorHAnsi" w:hAnsiTheme="minorHAnsi" w:cstheme="minorHAnsi"/>
          <w:sz w:val="23"/>
          <w:szCs w:val="23"/>
        </w:rPr>
      </w:pPr>
      <w:r w:rsidRPr="007D396D">
        <w:rPr>
          <w:rFonts w:asciiTheme="minorHAnsi" w:hAnsiTheme="minorHAnsi"/>
          <w:sz w:val="23"/>
        </w:rPr>
        <w:t>The Contractor guarantees that the scope of their rights is at least the same as the one being transferred to the Contracting Entity, and that the contractually implemented works are free of any copyright, licence rights or other rights of third parties as well as that third parties have no rights or claims that would in any way intervene with the contractually implemented work.</w:t>
      </w:r>
    </w:p>
    <w:p w:rsidRPr="007D396D" w:rsidR="00863E81" w:rsidP="00863E81" w:rsidRDefault="00863E81" w14:paraId="1760C269" w14:textId="77777777">
      <w:pPr>
        <w:spacing w:line="276" w:lineRule="auto"/>
        <w:jc w:val="both"/>
        <w:rPr>
          <w:rFonts w:asciiTheme="minorHAnsi" w:hAnsiTheme="minorHAnsi" w:cstheme="minorHAnsi"/>
          <w:sz w:val="23"/>
          <w:szCs w:val="23"/>
        </w:rPr>
      </w:pPr>
    </w:p>
    <w:p w:rsidRPr="007D396D" w:rsidR="00863E81" w:rsidP="6276AFCD" w:rsidRDefault="00863E81" w14:paraId="760EEC2A" w14:textId="78945C8B">
      <w:pPr>
        <w:spacing w:line="276" w:lineRule="auto"/>
        <w:jc w:val="both"/>
        <w:rPr>
          <w:rFonts w:asciiTheme="minorHAnsi" w:hAnsiTheme="minorHAnsi" w:cstheme="minorBidi"/>
          <w:sz w:val="23"/>
          <w:szCs w:val="23"/>
        </w:rPr>
      </w:pPr>
      <w:r w:rsidRPr="6276AFCD">
        <w:rPr>
          <w:rFonts w:asciiTheme="minorHAnsi" w:hAnsiTheme="minorHAnsi"/>
          <w:sz w:val="23"/>
          <w:szCs w:val="23"/>
        </w:rPr>
        <w:t>The Contractor explicitly ensures and guarantees to the Contracting Entity that no</w:t>
      </w:r>
      <w:r w:rsidRPr="6276AFCD" w:rsidR="008739B6">
        <w:rPr>
          <w:rFonts w:asciiTheme="minorHAnsi" w:hAnsiTheme="minorHAnsi"/>
          <w:sz w:val="23"/>
          <w:szCs w:val="23"/>
        </w:rPr>
        <w:t xml:space="preserve"> </w:t>
      </w:r>
      <w:r w:rsidRPr="6276AFCD">
        <w:rPr>
          <w:rFonts w:asciiTheme="minorHAnsi" w:hAnsiTheme="minorHAnsi"/>
          <w:sz w:val="23"/>
          <w:szCs w:val="23"/>
        </w:rPr>
        <w:t xml:space="preserve">one shall assert any monetary and/or any other claims against the Contracting Entity in connection with any of the rights acquired by the Contracting Entity according to this </w:t>
      </w:r>
      <w:r w:rsidRPr="6276AFCD" w:rsidR="001F7B14">
        <w:rPr>
          <w:rFonts w:asciiTheme="minorHAnsi" w:hAnsiTheme="minorHAnsi"/>
          <w:sz w:val="23"/>
          <w:szCs w:val="23"/>
        </w:rPr>
        <w:t>Framework Agreement</w:t>
      </w:r>
      <w:r w:rsidRPr="6276AFCD">
        <w:rPr>
          <w:rFonts w:asciiTheme="minorHAnsi" w:hAnsiTheme="minorHAnsi"/>
          <w:sz w:val="23"/>
          <w:szCs w:val="23"/>
        </w:rPr>
        <w:t xml:space="preserve">, nor shall they limit the Contracting Entity in any other way in the framework of their rights acquired pursuant to this </w:t>
      </w:r>
      <w:r w:rsidRPr="6276AFCD" w:rsidR="001F7B14">
        <w:rPr>
          <w:rFonts w:asciiTheme="minorHAnsi" w:hAnsiTheme="minorHAnsi"/>
          <w:sz w:val="23"/>
          <w:szCs w:val="23"/>
        </w:rPr>
        <w:t>Framework Agreement</w:t>
      </w:r>
      <w:r w:rsidRPr="6276AFCD">
        <w:rPr>
          <w:rFonts w:asciiTheme="minorHAnsi" w:hAnsiTheme="minorHAnsi"/>
          <w:sz w:val="23"/>
          <w:szCs w:val="23"/>
        </w:rPr>
        <w:t>.</w:t>
      </w:r>
    </w:p>
    <w:p w:rsidRPr="007D396D" w:rsidR="00863E81" w:rsidP="00863E81" w:rsidRDefault="00863E81" w14:paraId="3587060A" w14:textId="77777777">
      <w:pPr>
        <w:spacing w:line="276" w:lineRule="auto"/>
        <w:jc w:val="both"/>
        <w:rPr>
          <w:rFonts w:asciiTheme="minorHAnsi" w:hAnsiTheme="minorHAnsi" w:cstheme="minorHAnsi"/>
          <w:sz w:val="23"/>
          <w:szCs w:val="23"/>
        </w:rPr>
      </w:pPr>
      <w:r w:rsidRPr="007D396D">
        <w:rPr>
          <w:rFonts w:asciiTheme="minorHAnsi" w:hAnsiTheme="minorHAnsi"/>
          <w:sz w:val="23"/>
        </w:rPr>
        <w:t xml:space="preserve"> </w:t>
      </w:r>
    </w:p>
    <w:p w:rsidRPr="007D396D" w:rsidR="00863E81" w:rsidP="6276AFCD" w:rsidRDefault="00863E81" w14:paraId="17FF6E00" w14:textId="653E107B">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Should the Contracting Entity receive a claim or a lawsuit indicating that the Contracting Entity is breaching the rights of third parties by using works set out in this </w:t>
      </w:r>
      <w:r w:rsidRPr="6276AFCD" w:rsidR="00B6771B">
        <w:rPr>
          <w:rFonts w:asciiTheme="minorHAnsi" w:hAnsiTheme="minorHAnsi"/>
          <w:sz w:val="23"/>
          <w:szCs w:val="23"/>
        </w:rPr>
        <w:t>Framework Agreement</w:t>
      </w:r>
      <w:r w:rsidRPr="6276AFCD">
        <w:rPr>
          <w:rFonts w:asciiTheme="minorHAnsi" w:hAnsiTheme="minorHAnsi"/>
          <w:sz w:val="23"/>
          <w:szCs w:val="23"/>
        </w:rPr>
        <w:t>, the Contractor shall protect and defend the Contracting Entity against such claims, enter into a legal dispute if necessary, protect the Contracting Entity from any indemnification, and reimburse the Contracting Entity for any awarded or agreed indemnities and/or other remunerations that the Contracting Entity should have paid to third parties, including the necessary costs. The Parties agree that, in the event of such claims, the Contractor has sole control of the defence of such a claim or lawsuit. The Contracting Entity shall inform the Contractor as soon as possible of any claims/lawsuits and provide the Contractor with all necessary information obtained by the Contracting Entity which are necessary for the protection of the rights of the Contracting Entity and/or the Contractor; furthermore, they shall also provide assistance to the Contractor in the framework of their justified claims.</w:t>
      </w:r>
    </w:p>
    <w:p w:rsidRPr="007D396D" w:rsidR="00863E81" w:rsidP="00863E81" w:rsidRDefault="00863E81" w14:paraId="3D2BAA9A" w14:textId="77777777">
      <w:pPr>
        <w:spacing w:line="276" w:lineRule="auto"/>
        <w:jc w:val="both"/>
        <w:rPr>
          <w:rFonts w:asciiTheme="minorHAnsi" w:hAnsiTheme="minorHAnsi" w:cstheme="minorHAnsi"/>
          <w:sz w:val="23"/>
          <w:szCs w:val="23"/>
        </w:rPr>
      </w:pPr>
    </w:p>
    <w:p w:rsidRPr="007D396D" w:rsidR="00863E81" w:rsidP="6276AFCD" w:rsidRDefault="00863E81" w14:paraId="4F3C9D0D" w14:textId="0B7EC556">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Should the Contracting Entity receive a claim or a lawsuit indicating that the Contracting Entity is breaching the rights of third parties by using works set out in this </w:t>
      </w:r>
      <w:r w:rsidRPr="6276AFCD" w:rsidR="00B6771B">
        <w:rPr>
          <w:rFonts w:asciiTheme="minorHAnsi" w:hAnsiTheme="minorHAnsi"/>
          <w:sz w:val="23"/>
          <w:szCs w:val="23"/>
        </w:rPr>
        <w:t>Framework Agreement</w:t>
      </w:r>
      <w:r w:rsidRPr="6276AFCD">
        <w:rPr>
          <w:rFonts w:asciiTheme="minorHAnsi" w:hAnsiTheme="minorHAnsi"/>
          <w:sz w:val="23"/>
          <w:szCs w:val="23"/>
        </w:rPr>
        <w:t xml:space="preserve">, the Contractor is free to perform any of the following actions, at their sole discretion and at their own expense: a) provide suitable licences or permissions necessary in order to avoid a claim or a lawsuit; b) change the works set out in this </w:t>
      </w:r>
      <w:r w:rsidRPr="6276AFCD" w:rsidR="00B6771B">
        <w:rPr>
          <w:rFonts w:asciiTheme="minorHAnsi" w:hAnsiTheme="minorHAnsi"/>
          <w:sz w:val="23"/>
          <w:szCs w:val="23"/>
        </w:rPr>
        <w:t>Framework Agreement</w:t>
      </w:r>
      <w:r w:rsidRPr="6276AFCD">
        <w:rPr>
          <w:rFonts w:asciiTheme="minorHAnsi" w:hAnsiTheme="minorHAnsi"/>
          <w:sz w:val="23"/>
          <w:szCs w:val="23"/>
        </w:rPr>
        <w:t xml:space="preserve"> in order to avoid said claim or lawsuit while ensuring that said works remain functionally unchanged.</w:t>
      </w:r>
    </w:p>
    <w:p w:rsidRPr="007D396D" w:rsidR="00863E81" w:rsidP="00863E81" w:rsidRDefault="00863E81" w14:paraId="6361E405" w14:textId="77777777">
      <w:pPr>
        <w:spacing w:line="276" w:lineRule="auto"/>
        <w:jc w:val="both"/>
        <w:rPr>
          <w:rFonts w:asciiTheme="minorHAnsi" w:hAnsiTheme="minorHAnsi" w:cstheme="minorHAnsi"/>
          <w:sz w:val="23"/>
          <w:szCs w:val="23"/>
        </w:rPr>
      </w:pPr>
    </w:p>
    <w:p w:rsidRPr="007D396D" w:rsidR="00E0022B" w:rsidP="6276AFCD" w:rsidRDefault="00863E81" w14:paraId="3D758E06" w14:textId="4AB8C4B9">
      <w:pPr>
        <w:spacing w:line="276" w:lineRule="auto"/>
        <w:jc w:val="both"/>
        <w:rPr>
          <w:rFonts w:asciiTheme="minorHAnsi" w:hAnsiTheme="minorHAnsi" w:cstheme="minorBidi"/>
          <w:sz w:val="23"/>
          <w:szCs w:val="23"/>
        </w:rPr>
      </w:pPr>
      <w:r w:rsidRPr="6276AFCD">
        <w:rPr>
          <w:rFonts w:asciiTheme="minorHAnsi" w:hAnsiTheme="minorHAnsi"/>
          <w:sz w:val="23"/>
          <w:szCs w:val="23"/>
        </w:rPr>
        <w:t>If the Contractor cannot fulfil their obligations or perform any of the two possibilities set out in the previous paragraph of this Article, the Contracting Entity may withdraw from this</w:t>
      </w:r>
      <w:r w:rsidRPr="6276AFCD" w:rsidR="00B96255">
        <w:rPr>
          <w:rFonts w:asciiTheme="minorHAnsi" w:hAnsiTheme="minorHAnsi"/>
          <w:sz w:val="23"/>
          <w:szCs w:val="23"/>
        </w:rPr>
        <w:t xml:space="preserve"> Framework Agreement</w:t>
      </w:r>
      <w:r w:rsidRPr="6276AFCD">
        <w:rPr>
          <w:rFonts w:asciiTheme="minorHAnsi" w:hAnsiTheme="minorHAnsi"/>
          <w:sz w:val="23"/>
          <w:szCs w:val="23"/>
        </w:rPr>
        <w:t xml:space="preserve">. Regardless of the withdrawal from this </w:t>
      </w:r>
      <w:r w:rsidRPr="6276AFCD" w:rsidR="00B96255">
        <w:rPr>
          <w:rFonts w:asciiTheme="minorHAnsi" w:hAnsiTheme="minorHAnsi"/>
          <w:sz w:val="23"/>
          <w:szCs w:val="23"/>
        </w:rPr>
        <w:t>Framework Agreement</w:t>
      </w:r>
      <w:r w:rsidRPr="6276AFCD">
        <w:rPr>
          <w:rFonts w:asciiTheme="minorHAnsi" w:hAnsiTheme="minorHAnsi"/>
          <w:sz w:val="23"/>
          <w:szCs w:val="23"/>
        </w:rPr>
        <w:t>, the provisions of this Article on the defence and protection shall continue to remain in force.</w:t>
      </w:r>
    </w:p>
    <w:p w:rsidRPr="007D396D" w:rsidR="00E0022B" w:rsidP="00E0022B" w:rsidRDefault="00E0022B" w14:paraId="61D65FD5" w14:textId="77777777">
      <w:pPr>
        <w:spacing w:line="276" w:lineRule="auto"/>
        <w:jc w:val="both"/>
        <w:rPr>
          <w:rFonts w:asciiTheme="minorHAnsi" w:hAnsiTheme="minorHAnsi" w:cstheme="minorHAnsi"/>
          <w:sz w:val="23"/>
          <w:szCs w:val="23"/>
        </w:rPr>
      </w:pPr>
    </w:p>
    <w:p w:rsidRPr="0019693F" w:rsidR="00437238" w:rsidP="7B89837C" w:rsidRDefault="00E0022B" w14:paraId="5C5AC11E" w14:textId="56D9106F" w14:noSpellErr="1">
      <w:pPr>
        <w:pStyle w:val="BodyTextIndent3"/>
        <w:spacing w:after="0" w:line="276" w:lineRule="auto"/>
        <w:ind w:left="0"/>
        <w:jc w:val="both"/>
        <w:rPr>
          <w:rFonts w:ascii="Calibri" w:hAnsi="Calibri" w:eastAsia="Times New Roman" w:cs="" w:asciiTheme="minorAscii" w:hAnsiTheme="minorAscii" w:cstheme="minorBidi"/>
          <w:sz w:val="23"/>
          <w:szCs w:val="23"/>
        </w:rPr>
      </w:pPr>
      <w:r w:rsidRPr="41772E44" w:rsidR="00E0022B">
        <w:rPr>
          <w:rFonts w:ascii="Calibri" w:hAnsi="Calibri" w:asciiTheme="minorAscii" w:hAnsiTheme="minorAscii"/>
          <w:sz w:val="23"/>
          <w:szCs w:val="23"/>
        </w:rPr>
        <w:t xml:space="preserve">Any breach of the obligations of the Contractor set out in this </w:t>
      </w:r>
      <w:r w:rsidRPr="41772E44" w:rsidR="0076783C">
        <w:rPr>
          <w:rFonts w:ascii="Calibri" w:hAnsi="Calibri" w:asciiTheme="minorAscii" w:hAnsiTheme="minorAscii"/>
          <w:sz w:val="23"/>
          <w:szCs w:val="23"/>
        </w:rPr>
        <w:t>A</w:t>
      </w:r>
      <w:r w:rsidRPr="41772E44" w:rsidR="00E0022B">
        <w:rPr>
          <w:rFonts w:ascii="Calibri" w:hAnsi="Calibri" w:asciiTheme="minorAscii" w:hAnsiTheme="minorAscii"/>
          <w:sz w:val="23"/>
          <w:szCs w:val="23"/>
        </w:rPr>
        <w:t xml:space="preserve">rticle of the </w:t>
      </w:r>
      <w:r w:rsidRPr="41772E44" w:rsidR="00B96255">
        <w:rPr>
          <w:rFonts w:ascii="Calibri" w:hAnsi="Calibri" w:asciiTheme="minorAscii" w:hAnsiTheme="minorAscii"/>
          <w:sz w:val="23"/>
          <w:szCs w:val="23"/>
        </w:rPr>
        <w:t>Framework Agreement</w:t>
      </w:r>
      <w:r w:rsidRPr="41772E44" w:rsidR="00E0022B">
        <w:rPr>
          <w:rFonts w:ascii="Calibri" w:hAnsi="Calibri" w:asciiTheme="minorAscii" w:hAnsiTheme="minorAscii"/>
          <w:sz w:val="23"/>
          <w:szCs w:val="23"/>
        </w:rPr>
        <w:t xml:space="preserve"> shall be considered as a substantial infringement of the provisions of this </w:t>
      </w:r>
      <w:r w:rsidRPr="41772E44" w:rsidR="00B96255">
        <w:rPr>
          <w:rFonts w:ascii="Calibri" w:hAnsi="Calibri" w:asciiTheme="minorAscii" w:hAnsiTheme="minorAscii"/>
          <w:sz w:val="23"/>
          <w:szCs w:val="23"/>
        </w:rPr>
        <w:t>Framework Agreement</w:t>
      </w:r>
      <w:r w:rsidRPr="41772E44" w:rsidR="00E0022B">
        <w:rPr>
          <w:rFonts w:ascii="Calibri" w:hAnsi="Calibri" w:asciiTheme="minorAscii" w:hAnsiTheme="minorAscii"/>
          <w:sz w:val="23"/>
          <w:szCs w:val="23"/>
        </w:rPr>
        <w:t>.</w:t>
      </w:r>
    </w:p>
    <w:p w:rsidR="7B89837C" w:rsidP="7B89837C" w:rsidRDefault="7B89837C" w14:paraId="5C4FEE5F" w14:textId="2EC80ED7">
      <w:pPr>
        <w:pStyle w:val="BodyTextIndent3"/>
        <w:spacing w:after="0" w:line="276" w:lineRule="auto"/>
        <w:ind w:left="0"/>
        <w:jc w:val="both"/>
        <w:rPr>
          <w:rFonts w:ascii="Calibri" w:hAnsi="Calibri" w:asciiTheme="minorAscii" w:hAnsiTheme="minorAscii"/>
          <w:sz w:val="23"/>
          <w:szCs w:val="23"/>
        </w:rPr>
      </w:pPr>
    </w:p>
    <w:p w:rsidRPr="0019693F" w:rsidR="00437238" w:rsidP="0019693F" w:rsidRDefault="00C35FE5" w14:paraId="07DCD2F9" w14:textId="63198F8D">
      <w:pPr>
        <w:pStyle w:val="Heading1"/>
      </w:pPr>
      <w:bookmarkStart w:name="_Toc190071884" w:id="13"/>
      <w:r>
        <w:lastRenderedPageBreak/>
        <w:t>BANK GUARANTEE</w:t>
      </w:r>
      <w:r w:rsidR="00480E43">
        <w:t xml:space="preserve"> FOR</w:t>
      </w:r>
      <w:r w:rsidR="009A3CF9">
        <w:t xml:space="preserve"> PROPER PERFORMANCE</w:t>
      </w:r>
      <w:bookmarkEnd w:id="13"/>
    </w:p>
    <w:p w:rsidRPr="007D396D" w:rsidR="00437238" w:rsidP="00437238" w:rsidRDefault="00437238" w14:paraId="3D9643BE" w14:textId="77777777">
      <w:pPr>
        <w:spacing w:line="276" w:lineRule="auto"/>
        <w:ind w:left="360"/>
        <w:jc w:val="center"/>
        <w:rPr>
          <w:rFonts w:asciiTheme="minorHAnsi" w:hAnsiTheme="minorHAnsi" w:cstheme="minorHAnsi"/>
          <w:sz w:val="23"/>
          <w:szCs w:val="23"/>
        </w:rPr>
      </w:pPr>
    </w:p>
    <w:p w:rsidRPr="00B91BE3" w:rsidR="00437238" w:rsidP="00DF6514" w:rsidRDefault="0079471B" w14:paraId="48B1AD16" w14:textId="77777777">
      <w:pPr>
        <w:pStyle w:val="ListParagraph"/>
        <w:numPr>
          <w:ilvl w:val="0"/>
          <w:numId w:val="16"/>
        </w:numPr>
        <w:spacing w:line="276" w:lineRule="auto"/>
        <w:jc w:val="center"/>
        <w:rPr>
          <w:rFonts w:asciiTheme="minorHAnsi" w:hAnsiTheme="minorHAnsi"/>
          <w:b/>
          <w:sz w:val="23"/>
        </w:rPr>
      </w:pPr>
      <w:r>
        <w:rPr>
          <w:rFonts w:asciiTheme="minorHAnsi" w:hAnsiTheme="minorHAnsi"/>
          <w:b/>
          <w:sz w:val="23"/>
        </w:rPr>
        <w:t>Article </w:t>
      </w:r>
    </w:p>
    <w:p w:rsidRPr="007D396D" w:rsidR="00437238" w:rsidP="00437238" w:rsidRDefault="00437238" w14:paraId="6349EF65" w14:textId="77777777">
      <w:pPr>
        <w:spacing w:line="276" w:lineRule="auto"/>
        <w:jc w:val="both"/>
        <w:rPr>
          <w:rFonts w:asciiTheme="minorHAnsi" w:hAnsiTheme="minorHAnsi" w:cstheme="minorHAnsi"/>
          <w:sz w:val="23"/>
          <w:szCs w:val="23"/>
        </w:rPr>
      </w:pPr>
    </w:p>
    <w:p w:rsidR="008E73A5" w:rsidP="5D28B3E3" w:rsidRDefault="00437238" w14:paraId="59F457F4" w14:textId="77AB8C02">
      <w:pPr>
        <w:spacing w:line="276" w:lineRule="auto"/>
        <w:jc w:val="both"/>
        <w:rPr>
          <w:rFonts w:asciiTheme="minorHAnsi" w:hAnsiTheme="minorHAnsi"/>
          <w:color w:val="000000" w:themeColor="text1"/>
          <w:sz w:val="23"/>
          <w:szCs w:val="23"/>
        </w:rPr>
      </w:pPr>
      <w:r w:rsidRPr="69E80456">
        <w:rPr>
          <w:rFonts w:asciiTheme="minorHAnsi" w:hAnsiTheme="minorHAnsi"/>
          <w:color w:val="000000" w:themeColor="text1"/>
          <w:sz w:val="23"/>
          <w:szCs w:val="23"/>
        </w:rPr>
        <w:t xml:space="preserve">No later than within </w:t>
      </w:r>
      <w:r w:rsidR="00DF6514">
        <w:rPr>
          <w:rFonts w:asciiTheme="minorHAnsi" w:hAnsiTheme="minorHAnsi"/>
          <w:color w:val="000000" w:themeColor="text1"/>
          <w:sz w:val="23"/>
          <w:szCs w:val="23"/>
        </w:rPr>
        <w:t>ten (</w:t>
      </w:r>
      <w:r w:rsidRPr="69E80456">
        <w:rPr>
          <w:rFonts w:asciiTheme="minorHAnsi" w:hAnsiTheme="minorHAnsi"/>
          <w:color w:val="000000" w:themeColor="text1"/>
          <w:sz w:val="23"/>
          <w:szCs w:val="23"/>
        </w:rPr>
        <w:t>10</w:t>
      </w:r>
      <w:r w:rsidR="00DF6514">
        <w:rPr>
          <w:rFonts w:asciiTheme="minorHAnsi" w:hAnsiTheme="minorHAnsi"/>
          <w:color w:val="000000" w:themeColor="text1"/>
          <w:sz w:val="23"/>
          <w:szCs w:val="23"/>
        </w:rPr>
        <w:t>)</w:t>
      </w:r>
      <w:r w:rsidRPr="69E80456">
        <w:rPr>
          <w:rFonts w:asciiTheme="minorHAnsi" w:hAnsiTheme="minorHAnsi"/>
          <w:color w:val="000000" w:themeColor="text1"/>
          <w:sz w:val="23"/>
          <w:szCs w:val="23"/>
        </w:rPr>
        <w:t xml:space="preserve"> days of receipt of the </w:t>
      </w:r>
      <w:r w:rsidR="00C41574">
        <w:rPr>
          <w:rFonts w:asciiTheme="minorHAnsi" w:hAnsiTheme="minorHAnsi"/>
          <w:color w:val="000000" w:themeColor="text1"/>
          <w:sz w:val="23"/>
          <w:szCs w:val="23"/>
        </w:rPr>
        <w:t>Framework Agreement</w:t>
      </w:r>
      <w:r w:rsidRPr="69E80456">
        <w:rPr>
          <w:rFonts w:asciiTheme="minorHAnsi" w:hAnsiTheme="minorHAnsi"/>
          <w:color w:val="000000" w:themeColor="text1"/>
          <w:sz w:val="23"/>
          <w:szCs w:val="23"/>
        </w:rPr>
        <w:t xml:space="preserve"> signed by the Contracting Entity, the Contractor must provide the Contracting Entity with a </w:t>
      </w:r>
      <w:r w:rsidR="00C35FE5">
        <w:rPr>
          <w:rFonts w:asciiTheme="minorHAnsi" w:hAnsiTheme="minorHAnsi"/>
          <w:color w:val="000000" w:themeColor="text1"/>
          <w:sz w:val="23"/>
          <w:szCs w:val="23"/>
        </w:rPr>
        <w:t>bank guarantee</w:t>
      </w:r>
      <w:r w:rsidR="00480E43">
        <w:rPr>
          <w:rFonts w:asciiTheme="minorHAnsi" w:hAnsiTheme="minorHAnsi"/>
          <w:color w:val="000000" w:themeColor="text1"/>
          <w:sz w:val="23"/>
          <w:szCs w:val="23"/>
        </w:rPr>
        <w:t xml:space="preserve"> for</w:t>
      </w:r>
      <w:r w:rsidRPr="69E80456">
        <w:rPr>
          <w:rFonts w:asciiTheme="minorHAnsi" w:hAnsiTheme="minorHAnsi"/>
          <w:color w:val="000000" w:themeColor="text1"/>
          <w:sz w:val="23"/>
          <w:szCs w:val="23"/>
        </w:rPr>
        <w:t xml:space="preserve"> proper performance in the required form and in line with the sample provided in the tender documents, amounting to </w:t>
      </w:r>
      <w:r w:rsidR="009E7813">
        <w:rPr>
          <w:rFonts w:asciiTheme="minorHAnsi" w:hAnsiTheme="minorHAnsi"/>
          <w:color w:val="000000" w:themeColor="text1"/>
          <w:sz w:val="23"/>
          <w:szCs w:val="23"/>
        </w:rPr>
        <w:t>5</w:t>
      </w:r>
      <w:r w:rsidR="00D23FAB">
        <w:rPr>
          <w:rFonts w:asciiTheme="minorHAnsi" w:hAnsiTheme="minorHAnsi"/>
          <w:color w:val="000000" w:themeColor="text1"/>
          <w:sz w:val="23"/>
          <w:szCs w:val="23"/>
        </w:rPr>
        <w:t xml:space="preserve"> </w:t>
      </w:r>
      <w:r w:rsidRPr="69E80456">
        <w:rPr>
          <w:rFonts w:asciiTheme="minorHAnsi" w:hAnsiTheme="minorHAnsi"/>
          <w:color w:val="000000" w:themeColor="text1"/>
          <w:sz w:val="23"/>
          <w:szCs w:val="23"/>
        </w:rPr>
        <w:t xml:space="preserve">% of the </w:t>
      </w:r>
      <w:r w:rsidRPr="00D53E82">
        <w:rPr>
          <w:rFonts w:asciiTheme="minorHAnsi" w:hAnsiTheme="minorHAnsi"/>
          <w:color w:val="000000" w:themeColor="text1"/>
          <w:sz w:val="23"/>
          <w:szCs w:val="23"/>
        </w:rPr>
        <w:t>value</w:t>
      </w:r>
      <w:r w:rsidRPr="00D53E82" w:rsidR="00D53E82">
        <w:rPr>
          <w:rFonts w:asciiTheme="minorHAnsi" w:hAnsiTheme="minorHAnsi"/>
          <w:color w:val="000000" w:themeColor="text1"/>
          <w:sz w:val="23"/>
          <w:szCs w:val="23"/>
        </w:rPr>
        <w:t xml:space="preserve"> set out in Article </w:t>
      </w:r>
      <w:r w:rsidR="009A6FEF">
        <w:rPr>
          <w:rFonts w:asciiTheme="minorHAnsi" w:hAnsiTheme="minorHAnsi"/>
          <w:color w:val="000000" w:themeColor="text1"/>
          <w:sz w:val="23"/>
          <w:szCs w:val="23"/>
        </w:rPr>
        <w:t>5</w:t>
      </w:r>
      <w:r w:rsidRPr="00D53E82">
        <w:rPr>
          <w:rFonts w:asciiTheme="minorHAnsi" w:hAnsiTheme="minorHAnsi"/>
          <w:color w:val="000000" w:themeColor="text1"/>
          <w:sz w:val="23"/>
          <w:szCs w:val="23"/>
        </w:rPr>
        <w:t>, including VAT, and valid for 30 days after the end of the</w:t>
      </w:r>
      <w:r w:rsidRPr="69E80456">
        <w:rPr>
          <w:rFonts w:asciiTheme="minorHAnsi" w:hAnsiTheme="minorHAnsi"/>
          <w:color w:val="000000" w:themeColor="text1"/>
          <w:sz w:val="23"/>
          <w:szCs w:val="23"/>
        </w:rPr>
        <w:t xml:space="preserve"> obligations of the Contractor</w:t>
      </w:r>
      <w:r w:rsidR="008E73A5">
        <w:rPr>
          <w:rFonts w:asciiTheme="minorHAnsi" w:hAnsiTheme="minorHAnsi"/>
          <w:color w:val="000000" w:themeColor="text1"/>
          <w:sz w:val="23"/>
          <w:szCs w:val="23"/>
        </w:rPr>
        <w:t xml:space="preserve"> specified in this </w:t>
      </w:r>
      <w:r w:rsidR="0040315E">
        <w:rPr>
          <w:rFonts w:asciiTheme="minorHAnsi" w:hAnsiTheme="minorHAnsi"/>
          <w:color w:val="000000" w:themeColor="text1"/>
          <w:sz w:val="23"/>
          <w:szCs w:val="23"/>
        </w:rPr>
        <w:t>Framework Agreement</w:t>
      </w:r>
      <w:r w:rsidR="008E73A5">
        <w:rPr>
          <w:rFonts w:asciiTheme="minorHAnsi" w:hAnsiTheme="minorHAnsi"/>
          <w:color w:val="000000" w:themeColor="text1"/>
          <w:sz w:val="23"/>
          <w:szCs w:val="23"/>
        </w:rPr>
        <w:t xml:space="preserve">, </w:t>
      </w:r>
      <w:r w:rsidRPr="69E80456">
        <w:rPr>
          <w:rFonts w:asciiTheme="minorHAnsi" w:hAnsiTheme="minorHAnsi"/>
          <w:color w:val="000000" w:themeColor="text1"/>
          <w:sz w:val="23"/>
          <w:szCs w:val="23"/>
        </w:rPr>
        <w:t xml:space="preserve">whereby said </w:t>
      </w:r>
      <w:r w:rsidR="00480E43">
        <w:rPr>
          <w:rFonts w:asciiTheme="minorHAnsi" w:hAnsiTheme="minorHAnsi"/>
          <w:color w:val="000000" w:themeColor="text1"/>
          <w:sz w:val="23"/>
          <w:szCs w:val="23"/>
        </w:rPr>
        <w:t>bank guarantee</w:t>
      </w:r>
      <w:r w:rsidRPr="69E80456">
        <w:rPr>
          <w:rFonts w:asciiTheme="minorHAnsi" w:hAnsiTheme="minorHAnsi"/>
          <w:color w:val="000000" w:themeColor="text1"/>
          <w:sz w:val="23"/>
          <w:szCs w:val="23"/>
        </w:rPr>
        <w:t xml:space="preserve"> is a (suspensive) condition for the validity of this </w:t>
      </w:r>
      <w:r w:rsidR="00C41574">
        <w:rPr>
          <w:rFonts w:asciiTheme="minorHAnsi" w:hAnsiTheme="minorHAnsi"/>
          <w:color w:val="000000" w:themeColor="text1"/>
          <w:sz w:val="23"/>
          <w:szCs w:val="23"/>
        </w:rPr>
        <w:t>Framework Agreement</w:t>
      </w:r>
      <w:r w:rsidRPr="69E80456">
        <w:rPr>
          <w:rFonts w:asciiTheme="minorHAnsi" w:hAnsiTheme="minorHAnsi"/>
          <w:color w:val="000000" w:themeColor="text1"/>
          <w:sz w:val="23"/>
          <w:szCs w:val="23"/>
        </w:rPr>
        <w:t xml:space="preserve">. For the avoidance of doubt, this means that the </w:t>
      </w:r>
      <w:r w:rsidR="00C41574">
        <w:rPr>
          <w:rFonts w:asciiTheme="minorHAnsi" w:hAnsiTheme="minorHAnsi"/>
          <w:color w:val="000000" w:themeColor="text1"/>
          <w:sz w:val="23"/>
          <w:szCs w:val="23"/>
        </w:rPr>
        <w:t>Framework Agreement</w:t>
      </w:r>
      <w:r w:rsidRPr="69E80456">
        <w:rPr>
          <w:rFonts w:asciiTheme="minorHAnsi" w:hAnsiTheme="minorHAnsi"/>
          <w:color w:val="000000" w:themeColor="text1"/>
          <w:sz w:val="23"/>
          <w:szCs w:val="23"/>
        </w:rPr>
        <w:t xml:space="preserve"> shall take effect from the moment of</w:t>
      </w:r>
      <w:r w:rsidRPr="69E80456" w:rsidR="00E57699">
        <w:rPr>
          <w:rFonts w:asciiTheme="minorHAnsi" w:hAnsiTheme="minorHAnsi"/>
          <w:color w:val="000000" w:themeColor="text1"/>
          <w:sz w:val="23"/>
          <w:szCs w:val="23"/>
        </w:rPr>
        <w:t xml:space="preserve"> its</w:t>
      </w:r>
      <w:r w:rsidRPr="69E80456">
        <w:rPr>
          <w:rFonts w:asciiTheme="minorHAnsi" w:hAnsiTheme="minorHAnsi"/>
          <w:color w:val="000000" w:themeColor="text1"/>
          <w:sz w:val="23"/>
          <w:szCs w:val="23"/>
        </w:rPr>
        <w:t xml:space="preserve"> conclusion if the Contractor provides the Contracting Entity with a </w:t>
      </w:r>
      <w:r w:rsidR="00C35FE5">
        <w:rPr>
          <w:rFonts w:asciiTheme="minorHAnsi" w:hAnsiTheme="minorHAnsi"/>
          <w:color w:val="000000" w:themeColor="text1"/>
          <w:sz w:val="23"/>
          <w:szCs w:val="23"/>
        </w:rPr>
        <w:t>bank guarantee</w:t>
      </w:r>
      <w:r w:rsidRPr="69E80456">
        <w:rPr>
          <w:rFonts w:asciiTheme="minorHAnsi" w:hAnsiTheme="minorHAnsi"/>
          <w:color w:val="000000" w:themeColor="text1"/>
          <w:sz w:val="23"/>
          <w:szCs w:val="23"/>
        </w:rPr>
        <w:t xml:space="preserve"> pursuant to the deadlines and conditions from this Article of the </w:t>
      </w:r>
      <w:r w:rsidR="00C41574">
        <w:rPr>
          <w:rFonts w:asciiTheme="minorHAnsi" w:hAnsiTheme="minorHAnsi"/>
          <w:color w:val="000000" w:themeColor="text1"/>
          <w:sz w:val="23"/>
          <w:szCs w:val="23"/>
        </w:rPr>
        <w:t>Framework Agreement</w:t>
      </w:r>
      <w:r w:rsidRPr="69E80456">
        <w:rPr>
          <w:rFonts w:asciiTheme="minorHAnsi" w:hAnsiTheme="minorHAnsi"/>
          <w:color w:val="000000" w:themeColor="text1"/>
          <w:sz w:val="23"/>
          <w:szCs w:val="23"/>
        </w:rPr>
        <w:t xml:space="preserve">. If the Contractor fails to provide the Contracting Entity with a </w:t>
      </w:r>
      <w:r w:rsidR="00C35FE5">
        <w:rPr>
          <w:rFonts w:asciiTheme="minorHAnsi" w:hAnsiTheme="minorHAnsi"/>
          <w:color w:val="000000" w:themeColor="text1"/>
          <w:sz w:val="23"/>
          <w:szCs w:val="23"/>
        </w:rPr>
        <w:t>bank guarantee</w:t>
      </w:r>
      <w:r w:rsidRPr="69E80456">
        <w:rPr>
          <w:rFonts w:asciiTheme="minorHAnsi" w:hAnsiTheme="minorHAnsi"/>
          <w:color w:val="000000" w:themeColor="text1"/>
          <w:sz w:val="23"/>
          <w:szCs w:val="23"/>
        </w:rPr>
        <w:t xml:space="preserve"> pursuant to the deadlines and conditions from this Article of the </w:t>
      </w:r>
      <w:r w:rsidR="00C41574">
        <w:rPr>
          <w:rFonts w:asciiTheme="minorHAnsi" w:hAnsiTheme="minorHAnsi"/>
          <w:color w:val="000000" w:themeColor="text1"/>
          <w:sz w:val="23"/>
          <w:szCs w:val="23"/>
        </w:rPr>
        <w:t>Framework Agreement</w:t>
      </w:r>
      <w:r w:rsidRPr="69E80456">
        <w:rPr>
          <w:rFonts w:asciiTheme="minorHAnsi" w:hAnsiTheme="minorHAnsi"/>
          <w:color w:val="000000" w:themeColor="text1"/>
          <w:sz w:val="23"/>
          <w:szCs w:val="23"/>
        </w:rPr>
        <w:t xml:space="preserve">, this </w:t>
      </w:r>
      <w:r w:rsidR="0040315E">
        <w:rPr>
          <w:rFonts w:asciiTheme="minorHAnsi" w:hAnsiTheme="minorHAnsi"/>
          <w:color w:val="000000" w:themeColor="text1"/>
          <w:sz w:val="23"/>
          <w:szCs w:val="23"/>
        </w:rPr>
        <w:t>Framework Agreement</w:t>
      </w:r>
      <w:r w:rsidRPr="69E80456">
        <w:rPr>
          <w:rFonts w:asciiTheme="minorHAnsi" w:hAnsiTheme="minorHAnsi"/>
          <w:color w:val="000000" w:themeColor="text1"/>
          <w:sz w:val="23"/>
          <w:szCs w:val="23"/>
        </w:rPr>
        <w:t xml:space="preserve"> concluded by and between the Parties shall not take effect, and no rights and obligations shall arise between them.</w:t>
      </w:r>
    </w:p>
    <w:p w:rsidR="008E73A5" w:rsidP="5D28B3E3" w:rsidRDefault="008E73A5" w14:paraId="4102F452" w14:textId="77777777">
      <w:pPr>
        <w:spacing w:line="276" w:lineRule="auto"/>
        <w:jc w:val="both"/>
        <w:rPr>
          <w:rFonts w:asciiTheme="minorHAnsi" w:hAnsiTheme="minorHAnsi"/>
          <w:color w:val="000000" w:themeColor="text1"/>
          <w:sz w:val="23"/>
          <w:szCs w:val="23"/>
        </w:rPr>
      </w:pPr>
    </w:p>
    <w:p w:rsidRPr="00D81832" w:rsidR="008E73A5" w:rsidP="008E73A5" w:rsidRDefault="00DF6514" w14:paraId="3D331918" w14:textId="47D167C8">
      <w:pPr>
        <w:spacing w:line="276" w:lineRule="auto"/>
        <w:jc w:val="both"/>
        <w:rPr>
          <w:rFonts w:asciiTheme="minorHAnsi" w:hAnsiTheme="minorHAnsi"/>
          <w:color w:val="000000" w:themeColor="text1"/>
          <w:sz w:val="23"/>
          <w:szCs w:val="23"/>
        </w:rPr>
      </w:pPr>
      <w:r>
        <w:rPr>
          <w:rFonts w:asciiTheme="minorHAnsi" w:hAnsiTheme="minorHAnsi"/>
          <w:color w:val="000000" w:themeColor="text1"/>
          <w:sz w:val="23"/>
          <w:szCs w:val="23"/>
        </w:rPr>
        <w:t>P</w:t>
      </w:r>
      <w:r w:rsidRPr="00D81832" w:rsidR="008E73A5">
        <w:rPr>
          <w:rFonts w:asciiTheme="minorHAnsi" w:hAnsiTheme="minorHAnsi"/>
          <w:color w:val="000000" w:themeColor="text1"/>
          <w:sz w:val="23"/>
          <w:szCs w:val="23"/>
        </w:rPr>
        <w:t xml:space="preserve">rior to issuing the </w:t>
      </w:r>
      <w:r w:rsidRPr="00DF6514" w:rsidR="008E73A5">
        <w:rPr>
          <w:rFonts w:asciiTheme="minorHAnsi" w:hAnsiTheme="minorHAnsi"/>
          <w:color w:val="000000" w:themeColor="text1"/>
          <w:sz w:val="23"/>
          <w:szCs w:val="23"/>
        </w:rPr>
        <w:t>original bank guarantee, the</w:t>
      </w:r>
      <w:r w:rsidRPr="00D81832" w:rsidR="008E73A5">
        <w:rPr>
          <w:rFonts w:asciiTheme="minorHAnsi" w:hAnsiTheme="minorHAnsi"/>
          <w:color w:val="000000" w:themeColor="text1"/>
          <w:sz w:val="23"/>
          <w:szCs w:val="23"/>
        </w:rPr>
        <w:t xml:space="preserve"> bank or the Contractor must provide the Contracting Entity with a completed bank guarantee template, filled out by the bank with the text it intends to issue. The Contracting Entity must confirm the appropriateness of the text of the bank guarantee before the original is issued.</w:t>
      </w:r>
    </w:p>
    <w:p w:rsidRPr="00D81832" w:rsidR="008E73A5" w:rsidP="008E73A5" w:rsidRDefault="008E73A5" w14:paraId="36034A94" w14:textId="77777777">
      <w:pPr>
        <w:spacing w:line="276" w:lineRule="auto"/>
        <w:jc w:val="both"/>
        <w:rPr>
          <w:rFonts w:asciiTheme="minorHAnsi" w:hAnsiTheme="minorHAnsi"/>
          <w:color w:val="000000" w:themeColor="text1"/>
          <w:sz w:val="23"/>
          <w:szCs w:val="23"/>
        </w:rPr>
      </w:pPr>
    </w:p>
    <w:p w:rsidRPr="00D81832" w:rsidR="00437238" w:rsidP="5D28B3E3" w:rsidRDefault="008E73A5" w14:paraId="2671DDB2" w14:textId="35F392EC">
      <w:pPr>
        <w:spacing w:line="276" w:lineRule="auto"/>
        <w:jc w:val="both"/>
        <w:rPr>
          <w:rFonts w:asciiTheme="minorHAnsi" w:hAnsiTheme="minorHAnsi"/>
          <w:color w:val="000000" w:themeColor="text1"/>
          <w:sz w:val="23"/>
          <w:szCs w:val="23"/>
        </w:rPr>
      </w:pPr>
      <w:r w:rsidRPr="00D81832">
        <w:rPr>
          <w:rFonts w:asciiTheme="minorHAnsi" w:hAnsiTheme="minorHAnsi"/>
          <w:color w:val="000000" w:themeColor="text1"/>
          <w:sz w:val="23"/>
          <w:szCs w:val="23"/>
        </w:rPr>
        <w:t>All bank guarantees must be issued by a bank with a credit rating of at least BBB- from Standard &amp; Poor's or Fitch, or Baa3 from Moody's. If the Contractor wishes to submit a bank guarantee issued by a bank with a lower credit rating or by a bank that does not have a credit rating, the Contractor must obtain prior written approval for the issuing bank from the Contracting Entity before the bank guarantee is issued.</w:t>
      </w:r>
    </w:p>
    <w:p w:rsidRPr="007D396D" w:rsidR="00437238" w:rsidP="00437238" w:rsidRDefault="00437238" w14:paraId="7952ADA2" w14:textId="77777777">
      <w:pPr>
        <w:spacing w:line="276" w:lineRule="auto"/>
        <w:jc w:val="both"/>
        <w:rPr>
          <w:rFonts w:asciiTheme="minorHAnsi" w:hAnsiTheme="minorHAnsi" w:cstheme="minorHAnsi"/>
          <w:color w:val="000000"/>
          <w:sz w:val="23"/>
          <w:szCs w:val="23"/>
        </w:rPr>
      </w:pPr>
    </w:p>
    <w:p w:rsidRPr="007D396D" w:rsidR="00437238" w:rsidP="00437238" w:rsidRDefault="00F779EA" w14:paraId="73DC13FD" w14:textId="19384726">
      <w:pPr>
        <w:spacing w:line="276" w:lineRule="auto"/>
        <w:jc w:val="both"/>
        <w:rPr>
          <w:rFonts w:asciiTheme="minorHAnsi" w:hAnsiTheme="minorHAnsi" w:cstheme="minorHAnsi"/>
          <w:color w:val="000000"/>
          <w:sz w:val="23"/>
          <w:szCs w:val="23"/>
        </w:rPr>
      </w:pPr>
      <w:r w:rsidRPr="007D396D">
        <w:rPr>
          <w:rFonts w:asciiTheme="minorHAnsi" w:hAnsiTheme="minorHAnsi"/>
          <w:color w:val="000000"/>
          <w:sz w:val="23"/>
        </w:rPr>
        <w:t xml:space="preserve">If the period for which this </w:t>
      </w:r>
      <w:r w:rsidR="0040315E">
        <w:rPr>
          <w:rFonts w:asciiTheme="minorHAnsi" w:hAnsiTheme="minorHAnsi"/>
          <w:color w:val="000000"/>
          <w:sz w:val="23"/>
        </w:rPr>
        <w:t>Framework Agreement</w:t>
      </w:r>
      <w:r w:rsidRPr="007D396D">
        <w:rPr>
          <w:rFonts w:asciiTheme="minorHAnsi" w:hAnsiTheme="minorHAnsi"/>
          <w:color w:val="000000"/>
          <w:sz w:val="23"/>
        </w:rPr>
        <w:t xml:space="preserve"> has been concluded (Article 2</w:t>
      </w:r>
      <w:r w:rsidR="009A6FEF">
        <w:rPr>
          <w:rFonts w:asciiTheme="minorHAnsi" w:hAnsiTheme="minorHAnsi"/>
          <w:color w:val="000000"/>
          <w:sz w:val="23"/>
        </w:rPr>
        <w:t>2</w:t>
      </w:r>
      <w:r w:rsidRPr="007D396D">
        <w:rPr>
          <w:rFonts w:asciiTheme="minorHAnsi" w:hAnsiTheme="minorHAnsi"/>
          <w:color w:val="000000"/>
          <w:sz w:val="23"/>
        </w:rPr>
        <w:t xml:space="preserve"> of this </w:t>
      </w:r>
      <w:r w:rsidR="0040315E">
        <w:rPr>
          <w:rFonts w:asciiTheme="minorHAnsi" w:hAnsiTheme="minorHAnsi"/>
          <w:color w:val="000000"/>
          <w:sz w:val="23"/>
        </w:rPr>
        <w:t>Framework Agreement</w:t>
      </w:r>
      <w:r w:rsidRPr="007D396D">
        <w:rPr>
          <w:rFonts w:asciiTheme="minorHAnsi" w:hAnsiTheme="minorHAnsi"/>
          <w:color w:val="000000"/>
          <w:sz w:val="23"/>
        </w:rPr>
        <w:t xml:space="preserve">) is extended, the Contractor must also extend the validity of the </w:t>
      </w:r>
      <w:r w:rsidR="00C35FE5">
        <w:rPr>
          <w:rFonts w:asciiTheme="minorHAnsi" w:hAnsiTheme="minorHAnsi"/>
          <w:color w:val="000000"/>
          <w:sz w:val="23"/>
        </w:rPr>
        <w:t>bank guarantee</w:t>
      </w:r>
      <w:r w:rsidRPr="007D396D">
        <w:rPr>
          <w:rFonts w:asciiTheme="minorHAnsi" w:hAnsiTheme="minorHAnsi"/>
          <w:color w:val="000000"/>
          <w:sz w:val="23"/>
        </w:rPr>
        <w:t xml:space="preserve"> pursuant to the newly agreed period for which the </w:t>
      </w:r>
      <w:r w:rsidR="0040315E">
        <w:rPr>
          <w:rFonts w:asciiTheme="minorHAnsi" w:hAnsiTheme="minorHAnsi"/>
          <w:color w:val="000000"/>
          <w:sz w:val="23"/>
        </w:rPr>
        <w:t>Framework Agreement</w:t>
      </w:r>
      <w:r w:rsidRPr="007D396D">
        <w:rPr>
          <w:rFonts w:asciiTheme="minorHAnsi" w:hAnsiTheme="minorHAnsi"/>
          <w:color w:val="000000"/>
          <w:sz w:val="23"/>
        </w:rPr>
        <w:t xml:space="preserve"> is concluded, which shall be regulated by the Parties in an addendum to this </w:t>
      </w:r>
      <w:r w:rsidR="0040315E">
        <w:rPr>
          <w:rFonts w:asciiTheme="minorHAnsi" w:hAnsiTheme="minorHAnsi"/>
          <w:color w:val="000000"/>
          <w:sz w:val="23"/>
        </w:rPr>
        <w:t>Framework Agreement</w:t>
      </w:r>
      <w:r w:rsidRPr="007D396D">
        <w:rPr>
          <w:rFonts w:asciiTheme="minorHAnsi" w:hAnsiTheme="minorHAnsi"/>
          <w:color w:val="000000"/>
          <w:sz w:val="23"/>
        </w:rPr>
        <w:t xml:space="preserve">. If the Contractor fails to extend the validity of the </w:t>
      </w:r>
      <w:r w:rsidR="00C35FE5">
        <w:rPr>
          <w:rFonts w:asciiTheme="minorHAnsi" w:hAnsiTheme="minorHAnsi"/>
          <w:color w:val="000000"/>
          <w:sz w:val="23"/>
        </w:rPr>
        <w:t>bank guarantee</w:t>
      </w:r>
      <w:r w:rsidRPr="007D396D">
        <w:rPr>
          <w:rFonts w:asciiTheme="minorHAnsi" w:hAnsiTheme="minorHAnsi"/>
          <w:color w:val="000000"/>
          <w:sz w:val="23"/>
        </w:rPr>
        <w:t xml:space="preserve"> no later than </w:t>
      </w:r>
      <w:r w:rsidR="0019693F">
        <w:rPr>
          <w:rFonts w:asciiTheme="minorHAnsi" w:hAnsiTheme="minorHAnsi"/>
          <w:color w:val="000000"/>
          <w:sz w:val="23"/>
        </w:rPr>
        <w:t>seven (7)</w:t>
      </w:r>
      <w:r w:rsidRPr="007D396D">
        <w:rPr>
          <w:rFonts w:asciiTheme="minorHAnsi" w:hAnsiTheme="minorHAnsi"/>
          <w:color w:val="000000"/>
          <w:sz w:val="23"/>
        </w:rPr>
        <w:t xml:space="preserve"> days before the expiry of the existing </w:t>
      </w:r>
      <w:r w:rsidR="00C35FE5">
        <w:rPr>
          <w:rFonts w:asciiTheme="minorHAnsi" w:hAnsiTheme="minorHAnsi"/>
          <w:color w:val="000000"/>
          <w:sz w:val="23"/>
        </w:rPr>
        <w:t>bank guarantee</w:t>
      </w:r>
      <w:r w:rsidRPr="007D396D">
        <w:rPr>
          <w:rFonts w:asciiTheme="minorHAnsi" w:hAnsiTheme="minorHAnsi"/>
          <w:color w:val="000000"/>
          <w:sz w:val="23"/>
        </w:rPr>
        <w:t xml:space="preserve">, the Contracting Entity may cash in the existing </w:t>
      </w:r>
      <w:r w:rsidR="00C35FE5">
        <w:rPr>
          <w:rFonts w:asciiTheme="minorHAnsi" w:hAnsiTheme="minorHAnsi"/>
          <w:color w:val="000000"/>
          <w:sz w:val="23"/>
        </w:rPr>
        <w:t>bank guarantee</w:t>
      </w:r>
      <w:r w:rsidRPr="007D396D">
        <w:rPr>
          <w:rFonts w:asciiTheme="minorHAnsi" w:hAnsiTheme="minorHAnsi"/>
          <w:color w:val="000000"/>
          <w:sz w:val="23"/>
        </w:rPr>
        <w:t xml:space="preserve"> </w:t>
      </w:r>
      <w:r w:rsidR="006E669F">
        <w:rPr>
          <w:rFonts w:asciiTheme="minorHAnsi" w:hAnsiTheme="minorHAnsi"/>
          <w:color w:val="000000"/>
          <w:sz w:val="23"/>
        </w:rPr>
        <w:t>for</w:t>
      </w:r>
      <w:r w:rsidRPr="007D396D">
        <w:rPr>
          <w:rFonts w:asciiTheme="minorHAnsi" w:hAnsiTheme="minorHAnsi"/>
          <w:color w:val="000000"/>
          <w:sz w:val="23"/>
        </w:rPr>
        <w:t xml:space="preserve"> proper performance.</w:t>
      </w:r>
    </w:p>
    <w:p w:rsidRPr="007D396D" w:rsidR="00437238" w:rsidP="00437238" w:rsidRDefault="00437238" w14:paraId="5CF7BF94" w14:textId="77777777">
      <w:pPr>
        <w:spacing w:line="276" w:lineRule="auto"/>
        <w:jc w:val="both"/>
        <w:rPr>
          <w:rFonts w:asciiTheme="minorHAnsi" w:hAnsiTheme="minorHAnsi" w:cstheme="minorHAnsi"/>
          <w:color w:val="000000"/>
          <w:sz w:val="23"/>
          <w:szCs w:val="23"/>
        </w:rPr>
      </w:pPr>
    </w:p>
    <w:p w:rsidRPr="007D396D" w:rsidR="00437238" w:rsidP="00437238" w:rsidRDefault="00437238" w14:paraId="277D758C" w14:textId="3DE7D5DF">
      <w:pPr>
        <w:spacing w:line="276" w:lineRule="auto"/>
        <w:jc w:val="both"/>
        <w:rPr>
          <w:rFonts w:asciiTheme="minorHAnsi" w:hAnsiTheme="minorHAnsi" w:cstheme="minorHAnsi"/>
          <w:color w:val="000000"/>
          <w:sz w:val="23"/>
          <w:szCs w:val="23"/>
        </w:rPr>
      </w:pPr>
      <w:r w:rsidRPr="007D396D">
        <w:rPr>
          <w:rFonts w:asciiTheme="minorHAnsi" w:hAnsiTheme="minorHAnsi"/>
          <w:color w:val="000000"/>
          <w:sz w:val="23"/>
        </w:rPr>
        <w:t xml:space="preserve">The Contracting Entity may cash in the </w:t>
      </w:r>
      <w:r w:rsidR="00C35FE5">
        <w:rPr>
          <w:rFonts w:asciiTheme="minorHAnsi" w:hAnsiTheme="minorHAnsi"/>
          <w:color w:val="000000"/>
          <w:sz w:val="23"/>
        </w:rPr>
        <w:t>bank guarantee</w:t>
      </w:r>
      <w:r w:rsidRPr="007D396D">
        <w:rPr>
          <w:rFonts w:asciiTheme="minorHAnsi" w:hAnsiTheme="minorHAnsi"/>
          <w:color w:val="000000"/>
          <w:sz w:val="23"/>
        </w:rPr>
        <w:t xml:space="preserve"> </w:t>
      </w:r>
      <w:r w:rsidR="006E669F">
        <w:rPr>
          <w:rFonts w:asciiTheme="minorHAnsi" w:hAnsiTheme="minorHAnsi"/>
          <w:color w:val="000000"/>
          <w:sz w:val="23"/>
        </w:rPr>
        <w:t>for</w:t>
      </w:r>
      <w:r w:rsidRPr="007D396D">
        <w:rPr>
          <w:rFonts w:asciiTheme="minorHAnsi" w:hAnsiTheme="minorHAnsi"/>
          <w:color w:val="000000"/>
          <w:sz w:val="23"/>
        </w:rPr>
        <w:t xml:space="preserve"> proper performance in any of the following cases:</w:t>
      </w:r>
    </w:p>
    <w:p w:rsidRPr="007D396D" w:rsidR="00F13739" w:rsidP="5D28B3E3" w:rsidRDefault="00F13739" w14:paraId="13133B1A" w14:textId="59C18382">
      <w:pPr>
        <w:numPr>
          <w:ilvl w:val="0"/>
          <w:numId w:val="25"/>
        </w:numPr>
        <w:spacing w:line="276" w:lineRule="auto"/>
        <w:jc w:val="both"/>
        <w:rPr>
          <w:rFonts w:asciiTheme="minorHAnsi" w:hAnsiTheme="minorHAnsi" w:cstheme="minorBidi"/>
          <w:color w:val="000000"/>
          <w:sz w:val="23"/>
          <w:szCs w:val="23"/>
        </w:rPr>
      </w:pPr>
      <w:r w:rsidRPr="5D28B3E3">
        <w:rPr>
          <w:rFonts w:asciiTheme="minorHAnsi" w:hAnsiTheme="minorHAnsi"/>
          <w:color w:val="000000" w:themeColor="text1"/>
          <w:sz w:val="23"/>
          <w:szCs w:val="23"/>
        </w:rPr>
        <w:t xml:space="preserve">if the Contractor fails to fulfil </w:t>
      </w:r>
      <w:r w:rsidR="006E669F">
        <w:rPr>
          <w:rFonts w:asciiTheme="minorHAnsi" w:hAnsiTheme="minorHAnsi"/>
          <w:color w:val="000000" w:themeColor="text1"/>
          <w:sz w:val="23"/>
          <w:szCs w:val="23"/>
        </w:rPr>
        <w:t>its</w:t>
      </w:r>
      <w:r w:rsidRPr="5D28B3E3">
        <w:rPr>
          <w:rFonts w:asciiTheme="minorHAnsi" w:hAnsiTheme="minorHAnsi"/>
          <w:color w:val="000000" w:themeColor="text1"/>
          <w:sz w:val="23"/>
          <w:szCs w:val="23"/>
        </w:rPr>
        <w:t xml:space="preserve"> obligations to the Contracting Entity pursuant to this </w:t>
      </w:r>
      <w:r w:rsidR="0040315E">
        <w:rPr>
          <w:rFonts w:asciiTheme="minorHAnsi" w:hAnsiTheme="minorHAnsi"/>
          <w:color w:val="000000" w:themeColor="text1"/>
          <w:sz w:val="23"/>
          <w:szCs w:val="23"/>
        </w:rPr>
        <w:t>Framework Agreement</w:t>
      </w:r>
      <w:r w:rsidRPr="5D28B3E3">
        <w:rPr>
          <w:rFonts w:asciiTheme="minorHAnsi" w:hAnsiTheme="minorHAnsi"/>
          <w:color w:val="000000" w:themeColor="text1"/>
          <w:sz w:val="23"/>
          <w:szCs w:val="23"/>
        </w:rPr>
        <w:t xml:space="preserve"> (including, without limitations, if the Contra</w:t>
      </w:r>
      <w:r w:rsidRPr="5D28B3E3">
        <w:rPr>
          <w:rFonts w:asciiTheme="minorHAnsi" w:hAnsiTheme="minorHAnsi"/>
          <w:sz w:val="23"/>
          <w:szCs w:val="23"/>
        </w:rPr>
        <w:t xml:space="preserve">ctor fails to fulfil </w:t>
      </w:r>
      <w:r w:rsidR="006E669F">
        <w:rPr>
          <w:rFonts w:asciiTheme="minorHAnsi" w:hAnsiTheme="minorHAnsi"/>
          <w:sz w:val="23"/>
          <w:szCs w:val="23"/>
        </w:rPr>
        <w:t xml:space="preserve">its </w:t>
      </w:r>
      <w:r w:rsidRPr="5D28B3E3">
        <w:rPr>
          <w:rFonts w:asciiTheme="minorHAnsi" w:hAnsiTheme="minorHAnsi"/>
          <w:sz w:val="23"/>
          <w:szCs w:val="23"/>
        </w:rPr>
        <w:t>obligations in the agreed quality, scope and/or deadline);</w:t>
      </w:r>
    </w:p>
    <w:p w:rsidRPr="007D396D" w:rsidR="0044222C" w:rsidP="00437238" w:rsidRDefault="00F13739" w14:paraId="63CF139C" w14:textId="73779A00">
      <w:pPr>
        <w:numPr>
          <w:ilvl w:val="0"/>
          <w:numId w:val="25"/>
        </w:numPr>
        <w:spacing w:line="276" w:lineRule="auto"/>
        <w:jc w:val="both"/>
        <w:rPr>
          <w:rFonts w:asciiTheme="minorHAnsi" w:hAnsiTheme="minorHAnsi" w:cstheme="minorHAnsi"/>
          <w:color w:val="000000"/>
          <w:sz w:val="23"/>
          <w:szCs w:val="23"/>
        </w:rPr>
      </w:pPr>
      <w:r w:rsidRPr="007D396D">
        <w:rPr>
          <w:rFonts w:asciiTheme="minorHAnsi" w:hAnsiTheme="minorHAnsi"/>
          <w:sz w:val="23"/>
        </w:rPr>
        <w:lastRenderedPageBreak/>
        <w:t xml:space="preserve">if the Contracting Entity withdraws from the </w:t>
      </w:r>
      <w:r w:rsidR="0040315E">
        <w:rPr>
          <w:rFonts w:asciiTheme="minorHAnsi" w:hAnsiTheme="minorHAnsi"/>
          <w:sz w:val="23"/>
        </w:rPr>
        <w:t>Framework Agreement</w:t>
      </w:r>
      <w:r w:rsidRPr="007D396D">
        <w:rPr>
          <w:rFonts w:asciiTheme="minorHAnsi" w:hAnsiTheme="minorHAnsi"/>
          <w:sz w:val="23"/>
        </w:rPr>
        <w:t xml:space="preserve"> at the fault of the Contractor, be it due to non-material breach of obligations </w:t>
      </w:r>
      <w:r w:rsidR="00F04AA6">
        <w:rPr>
          <w:rFonts w:asciiTheme="minorHAnsi" w:hAnsiTheme="minorHAnsi"/>
          <w:sz w:val="23"/>
        </w:rPr>
        <w:t xml:space="preserve">set out in this Framework Agreement </w:t>
      </w:r>
      <w:r w:rsidRPr="007D396D">
        <w:rPr>
          <w:rFonts w:asciiTheme="minorHAnsi" w:hAnsiTheme="minorHAnsi"/>
          <w:sz w:val="23"/>
        </w:rPr>
        <w:t>by the Contractor (first paragraph of Article </w:t>
      </w:r>
      <w:r w:rsidRPr="007D396D" w:rsidR="004C4D38">
        <w:rPr>
          <w:rFonts w:asciiTheme="minorHAnsi" w:hAnsiTheme="minorHAnsi"/>
          <w:sz w:val="23"/>
        </w:rPr>
        <w:t>1</w:t>
      </w:r>
      <w:r w:rsidR="009A6FEF">
        <w:rPr>
          <w:rFonts w:asciiTheme="minorHAnsi" w:hAnsiTheme="minorHAnsi"/>
          <w:sz w:val="23"/>
        </w:rPr>
        <w:t>9</w:t>
      </w:r>
      <w:r w:rsidRPr="007D396D" w:rsidR="004C4D38">
        <w:rPr>
          <w:rFonts w:asciiTheme="minorHAnsi" w:hAnsiTheme="minorHAnsi"/>
          <w:sz w:val="23"/>
        </w:rPr>
        <w:t xml:space="preserve"> </w:t>
      </w:r>
      <w:r w:rsidRPr="007D396D">
        <w:rPr>
          <w:rFonts w:asciiTheme="minorHAnsi" w:hAnsiTheme="minorHAnsi"/>
          <w:sz w:val="23"/>
        </w:rPr>
        <w:t xml:space="preserve">of this Contract) or due to material </w:t>
      </w:r>
      <w:r w:rsidRPr="00144D74">
        <w:rPr>
          <w:rFonts w:asciiTheme="minorHAnsi" w:hAnsiTheme="minorHAnsi"/>
          <w:sz w:val="23"/>
        </w:rPr>
        <w:t>breach of</w:t>
      </w:r>
      <w:r w:rsidRPr="007D396D">
        <w:rPr>
          <w:rFonts w:asciiTheme="minorHAnsi" w:hAnsiTheme="minorHAnsi"/>
          <w:sz w:val="23"/>
        </w:rPr>
        <w:t xml:space="preserve"> obligations </w:t>
      </w:r>
      <w:r w:rsidR="00573729">
        <w:rPr>
          <w:rFonts w:asciiTheme="minorHAnsi" w:hAnsiTheme="minorHAnsi"/>
          <w:sz w:val="23"/>
        </w:rPr>
        <w:t xml:space="preserve">set out in </w:t>
      </w:r>
      <w:r w:rsidR="00F04AA6">
        <w:rPr>
          <w:rFonts w:asciiTheme="minorHAnsi" w:hAnsiTheme="minorHAnsi"/>
          <w:sz w:val="23"/>
        </w:rPr>
        <w:t xml:space="preserve">this </w:t>
      </w:r>
      <w:r w:rsidR="00573729">
        <w:rPr>
          <w:rFonts w:asciiTheme="minorHAnsi" w:hAnsiTheme="minorHAnsi"/>
          <w:sz w:val="23"/>
        </w:rPr>
        <w:t xml:space="preserve">Framework Agreement </w:t>
      </w:r>
      <w:r w:rsidRPr="007D396D">
        <w:rPr>
          <w:rFonts w:asciiTheme="minorHAnsi" w:hAnsiTheme="minorHAnsi"/>
          <w:sz w:val="23"/>
        </w:rPr>
        <w:t>by the Contractor (second paragraph of Article </w:t>
      </w:r>
      <w:r w:rsidRPr="007D396D" w:rsidR="004C4D38">
        <w:rPr>
          <w:rFonts w:asciiTheme="minorHAnsi" w:hAnsiTheme="minorHAnsi"/>
          <w:sz w:val="23"/>
        </w:rPr>
        <w:t>1</w:t>
      </w:r>
      <w:r w:rsidR="009A6FEF">
        <w:rPr>
          <w:rFonts w:asciiTheme="minorHAnsi" w:hAnsiTheme="minorHAnsi"/>
          <w:sz w:val="23"/>
        </w:rPr>
        <w:t>9</w:t>
      </w:r>
      <w:r w:rsidRPr="007D396D" w:rsidR="004C4D38">
        <w:rPr>
          <w:rFonts w:asciiTheme="minorHAnsi" w:hAnsiTheme="minorHAnsi"/>
          <w:sz w:val="23"/>
        </w:rPr>
        <w:t xml:space="preserve"> </w:t>
      </w:r>
      <w:r w:rsidRPr="007D396D">
        <w:rPr>
          <w:rFonts w:asciiTheme="minorHAnsi" w:hAnsiTheme="minorHAnsi"/>
          <w:sz w:val="23"/>
        </w:rPr>
        <w:t xml:space="preserve">of this </w:t>
      </w:r>
      <w:r w:rsidR="0040315E">
        <w:rPr>
          <w:rFonts w:asciiTheme="minorHAnsi" w:hAnsiTheme="minorHAnsi"/>
          <w:sz w:val="23"/>
        </w:rPr>
        <w:t>Framework Agreement</w:t>
      </w:r>
      <w:r w:rsidRPr="007D396D">
        <w:rPr>
          <w:rFonts w:asciiTheme="minorHAnsi" w:hAnsiTheme="minorHAnsi"/>
          <w:sz w:val="23"/>
        </w:rPr>
        <w:t>).</w:t>
      </w:r>
    </w:p>
    <w:p w:rsidRPr="007D396D" w:rsidR="00437238" w:rsidP="00091154" w:rsidRDefault="00437238" w14:paraId="1A30263C" w14:textId="77777777">
      <w:pPr>
        <w:spacing w:line="276" w:lineRule="auto"/>
        <w:ind w:left="360"/>
        <w:jc w:val="both"/>
        <w:rPr>
          <w:rFonts w:asciiTheme="minorHAnsi" w:hAnsiTheme="minorHAnsi" w:cstheme="minorHAnsi"/>
          <w:color w:val="000000"/>
          <w:sz w:val="23"/>
          <w:szCs w:val="23"/>
        </w:rPr>
      </w:pPr>
    </w:p>
    <w:p w:rsidRPr="004A1AAB" w:rsidR="00091154" w:rsidP="00091154" w:rsidRDefault="00F34F3A" w14:paraId="4437881D" w14:textId="4C036F63">
      <w:pPr>
        <w:spacing w:line="276" w:lineRule="auto"/>
        <w:jc w:val="both"/>
        <w:rPr>
          <w:rFonts w:asciiTheme="minorHAnsi" w:hAnsiTheme="minorHAnsi"/>
          <w:color w:val="000000"/>
          <w:sz w:val="23"/>
        </w:rPr>
      </w:pPr>
      <w:r w:rsidRPr="007D396D">
        <w:rPr>
          <w:rFonts w:asciiTheme="minorHAnsi" w:hAnsiTheme="minorHAnsi"/>
          <w:color w:val="000000"/>
          <w:sz w:val="23"/>
        </w:rPr>
        <w:t xml:space="preserve">The cash-in of the </w:t>
      </w:r>
      <w:r w:rsidR="004A1AAB">
        <w:rPr>
          <w:rFonts w:asciiTheme="minorHAnsi" w:hAnsiTheme="minorHAnsi"/>
          <w:color w:val="000000"/>
          <w:sz w:val="23"/>
        </w:rPr>
        <w:t>bank guarantee</w:t>
      </w:r>
      <w:r w:rsidRPr="007D396D">
        <w:rPr>
          <w:rFonts w:asciiTheme="minorHAnsi" w:hAnsiTheme="minorHAnsi"/>
          <w:color w:val="000000"/>
          <w:sz w:val="23"/>
        </w:rPr>
        <w:t xml:space="preserve"> </w:t>
      </w:r>
      <w:r w:rsidR="006E669F">
        <w:rPr>
          <w:rFonts w:asciiTheme="minorHAnsi" w:hAnsiTheme="minorHAnsi"/>
          <w:color w:val="000000"/>
          <w:sz w:val="23"/>
        </w:rPr>
        <w:t>for</w:t>
      </w:r>
      <w:r w:rsidRPr="007D396D">
        <w:rPr>
          <w:rFonts w:asciiTheme="minorHAnsi" w:hAnsiTheme="minorHAnsi"/>
          <w:color w:val="000000"/>
          <w:sz w:val="23"/>
        </w:rPr>
        <w:t xml:space="preserve"> proper performance does not release the Contractor from their obligation to reimburse the Contracting Entity for any damages and costs in the amount of the difference between the actual damage and costs that have been incurred by the Contracting Entity due to the fact that the Contractor has failed to fulfil their obligations set out in this </w:t>
      </w:r>
      <w:r w:rsidR="0062712E">
        <w:rPr>
          <w:rFonts w:asciiTheme="minorHAnsi" w:hAnsiTheme="minorHAnsi"/>
          <w:color w:val="000000"/>
          <w:sz w:val="23"/>
        </w:rPr>
        <w:t>Framework Agreement</w:t>
      </w:r>
      <w:r w:rsidRPr="007D396D">
        <w:rPr>
          <w:rFonts w:asciiTheme="minorHAnsi" w:hAnsiTheme="minorHAnsi"/>
          <w:color w:val="000000"/>
          <w:sz w:val="23"/>
        </w:rPr>
        <w:t xml:space="preserve">, and the sum of the cashed-in </w:t>
      </w:r>
      <w:r w:rsidR="004A1AAB">
        <w:rPr>
          <w:rFonts w:asciiTheme="minorHAnsi" w:hAnsiTheme="minorHAnsi"/>
          <w:color w:val="000000"/>
          <w:sz w:val="23"/>
        </w:rPr>
        <w:t>bank guarantee</w:t>
      </w:r>
      <w:r w:rsidRPr="007D396D">
        <w:rPr>
          <w:rFonts w:asciiTheme="minorHAnsi" w:hAnsiTheme="minorHAnsi"/>
          <w:color w:val="000000"/>
          <w:sz w:val="23"/>
        </w:rPr>
        <w:t xml:space="preserve"> (</w:t>
      </w:r>
      <w:proofErr w:type="gramStart"/>
      <w:r w:rsidRPr="007D396D">
        <w:rPr>
          <w:rFonts w:asciiTheme="minorHAnsi" w:hAnsiTheme="minorHAnsi"/>
          <w:color w:val="000000"/>
          <w:sz w:val="23"/>
        </w:rPr>
        <w:t>i.e.</w:t>
      </w:r>
      <w:proofErr w:type="gramEnd"/>
      <w:r w:rsidRPr="007D396D">
        <w:rPr>
          <w:rFonts w:asciiTheme="minorHAnsi" w:hAnsiTheme="minorHAnsi"/>
          <w:color w:val="000000"/>
          <w:sz w:val="23"/>
        </w:rPr>
        <w:t> the right to payment of full compensation).</w:t>
      </w:r>
    </w:p>
    <w:p w:rsidRPr="007D396D" w:rsidR="00F34F3A" w:rsidP="00D94563" w:rsidRDefault="00F34F3A" w14:paraId="216DA2D8" w14:textId="77777777">
      <w:pPr>
        <w:spacing w:line="276" w:lineRule="auto"/>
        <w:jc w:val="both"/>
        <w:rPr>
          <w:rFonts w:asciiTheme="minorHAnsi" w:hAnsiTheme="minorHAnsi" w:cstheme="minorHAnsi"/>
          <w:color w:val="000000"/>
          <w:sz w:val="23"/>
          <w:szCs w:val="23"/>
        </w:rPr>
      </w:pPr>
    </w:p>
    <w:p w:rsidRPr="007D396D" w:rsidR="00F34F3A" w:rsidP="00D94563" w:rsidRDefault="00F34F3A" w14:paraId="060CF7F0" w14:textId="0332F9FF">
      <w:pPr>
        <w:spacing w:line="276" w:lineRule="auto"/>
        <w:jc w:val="both"/>
        <w:rPr>
          <w:rFonts w:asciiTheme="minorHAnsi" w:hAnsiTheme="minorHAnsi" w:cstheme="minorHAnsi"/>
          <w:color w:val="000000"/>
          <w:sz w:val="23"/>
          <w:szCs w:val="23"/>
        </w:rPr>
      </w:pPr>
      <w:r w:rsidRPr="007D396D">
        <w:rPr>
          <w:rFonts w:asciiTheme="minorHAnsi" w:hAnsiTheme="minorHAnsi"/>
          <w:color w:val="000000"/>
          <w:sz w:val="23"/>
        </w:rPr>
        <w:t xml:space="preserve">The cash-in of the </w:t>
      </w:r>
      <w:r w:rsidR="004A1AAB">
        <w:rPr>
          <w:rFonts w:asciiTheme="minorHAnsi" w:hAnsiTheme="minorHAnsi"/>
          <w:color w:val="000000"/>
          <w:sz w:val="23"/>
        </w:rPr>
        <w:t>bank guarantee</w:t>
      </w:r>
      <w:r w:rsidRPr="007D396D">
        <w:rPr>
          <w:rFonts w:asciiTheme="minorHAnsi" w:hAnsiTheme="minorHAnsi"/>
          <w:color w:val="000000"/>
          <w:sz w:val="23"/>
        </w:rPr>
        <w:t xml:space="preserve"> </w:t>
      </w:r>
      <w:r w:rsidR="006E669F">
        <w:rPr>
          <w:rFonts w:asciiTheme="minorHAnsi" w:hAnsiTheme="minorHAnsi"/>
          <w:color w:val="000000"/>
          <w:sz w:val="23"/>
        </w:rPr>
        <w:t>for</w:t>
      </w:r>
      <w:r w:rsidRPr="007D396D">
        <w:rPr>
          <w:rFonts w:asciiTheme="minorHAnsi" w:hAnsiTheme="minorHAnsi"/>
          <w:color w:val="000000"/>
          <w:sz w:val="23"/>
        </w:rPr>
        <w:t xml:space="preserve"> proper performance does not exclude the right of the Contracting Entity to enforce a contractual penalty. </w:t>
      </w:r>
    </w:p>
    <w:p w:rsidRPr="007D396D" w:rsidR="00DA13B6" w:rsidP="00D94563" w:rsidRDefault="00DA13B6" w14:paraId="3A905FE5" w14:textId="77777777">
      <w:pPr>
        <w:spacing w:line="276" w:lineRule="auto"/>
        <w:jc w:val="both"/>
        <w:rPr>
          <w:rFonts w:asciiTheme="minorHAnsi" w:hAnsiTheme="minorHAnsi" w:cstheme="minorHAnsi"/>
          <w:color w:val="000000"/>
          <w:sz w:val="23"/>
          <w:szCs w:val="23"/>
        </w:rPr>
      </w:pPr>
    </w:p>
    <w:p w:rsidRPr="007D396D" w:rsidR="00437238" w:rsidP="00EF7336" w:rsidRDefault="00437238" w14:paraId="4FBBA663" w14:textId="77777777">
      <w:pPr>
        <w:pStyle w:val="Heading1"/>
      </w:pPr>
      <w:bookmarkStart w:name="_Toc190071885" w:id="14"/>
      <w:r w:rsidRPr="007D396D">
        <w:t>SUBCONTRACTORS</w:t>
      </w:r>
      <w:bookmarkEnd w:id="14"/>
    </w:p>
    <w:p w:rsidRPr="007D396D" w:rsidR="00437238" w:rsidP="00437238" w:rsidRDefault="00437238" w14:paraId="6CEB07C4" w14:textId="77777777">
      <w:pPr>
        <w:spacing w:line="276" w:lineRule="auto"/>
        <w:rPr>
          <w:rFonts w:asciiTheme="minorHAnsi" w:hAnsiTheme="minorHAnsi" w:cstheme="minorHAnsi"/>
          <w:sz w:val="23"/>
          <w:szCs w:val="23"/>
        </w:rPr>
      </w:pPr>
    </w:p>
    <w:p w:rsidRPr="00B91BE3" w:rsidR="00437238" w:rsidP="00F62715" w:rsidRDefault="0079471B" w14:paraId="0F95E850" w14:textId="77777777">
      <w:pPr>
        <w:pStyle w:val="ListParagraph"/>
        <w:numPr>
          <w:ilvl w:val="0"/>
          <w:numId w:val="16"/>
        </w:numPr>
        <w:spacing w:line="276" w:lineRule="auto"/>
        <w:jc w:val="center"/>
        <w:rPr>
          <w:rFonts w:asciiTheme="minorHAnsi" w:hAnsiTheme="minorHAnsi"/>
          <w:b/>
          <w:sz w:val="23"/>
        </w:rPr>
      </w:pPr>
      <w:r>
        <w:rPr>
          <w:rFonts w:asciiTheme="minorHAnsi" w:hAnsiTheme="minorHAnsi"/>
          <w:b/>
          <w:sz w:val="23"/>
        </w:rPr>
        <w:t>Article </w:t>
      </w:r>
    </w:p>
    <w:p w:rsidRPr="007D396D" w:rsidR="00437238" w:rsidP="00437238" w:rsidRDefault="00437238" w14:paraId="04FDED27" w14:textId="77777777">
      <w:pPr>
        <w:spacing w:line="276" w:lineRule="auto"/>
        <w:jc w:val="center"/>
        <w:rPr>
          <w:rFonts w:asciiTheme="minorHAnsi" w:hAnsiTheme="minorHAnsi" w:cstheme="minorHAnsi"/>
          <w:sz w:val="23"/>
          <w:szCs w:val="23"/>
        </w:rPr>
      </w:pPr>
      <w:r w:rsidRPr="007D396D">
        <w:rPr>
          <w:rFonts w:asciiTheme="minorHAnsi" w:hAnsiTheme="minorHAnsi"/>
          <w:sz w:val="23"/>
        </w:rPr>
        <w:t>(Nominated subcontractors)</w:t>
      </w:r>
    </w:p>
    <w:p w:rsidRPr="007D396D" w:rsidR="00616432" w:rsidP="00437238" w:rsidRDefault="00616432" w14:paraId="1C7FAB77" w14:textId="77777777">
      <w:pPr>
        <w:spacing w:line="276" w:lineRule="auto"/>
        <w:jc w:val="both"/>
        <w:rPr>
          <w:rFonts w:asciiTheme="minorHAnsi" w:hAnsiTheme="minorHAnsi" w:cstheme="minorHAnsi"/>
          <w:sz w:val="23"/>
          <w:szCs w:val="23"/>
        </w:rPr>
      </w:pPr>
    </w:p>
    <w:p w:rsidR="004E59FB" w:rsidP="00437238" w:rsidRDefault="00437238" w14:paraId="396BDD46" w14:textId="79653E87">
      <w:pPr>
        <w:shd w:val="clear" w:color="auto" w:fill="FFFFFF"/>
        <w:spacing w:line="308" w:lineRule="atLeast"/>
        <w:jc w:val="both"/>
        <w:rPr>
          <w:rFonts w:asciiTheme="minorHAnsi" w:hAnsiTheme="minorHAnsi"/>
          <w:sz w:val="23"/>
          <w:szCs w:val="23"/>
        </w:rPr>
      </w:pPr>
      <w:r w:rsidRPr="6276AFCD">
        <w:rPr>
          <w:rFonts w:asciiTheme="minorHAnsi" w:hAnsiTheme="minorHAnsi"/>
          <w:sz w:val="23"/>
          <w:szCs w:val="23"/>
        </w:rPr>
        <w:t xml:space="preserve">The Contractor is liable to the Contracting Entity for any associates and subcontractors engaged by the Contractor, just as if the Contractor were to perform said works themselves. </w:t>
      </w:r>
      <w:r w:rsidR="00F62715">
        <w:rPr>
          <w:rFonts w:asciiTheme="minorHAnsi" w:hAnsiTheme="minorHAnsi"/>
          <w:sz w:val="23"/>
          <w:szCs w:val="23"/>
        </w:rPr>
        <w:t>In the event of the joint bid, t</w:t>
      </w:r>
      <w:r w:rsidRPr="6276AFCD">
        <w:rPr>
          <w:rFonts w:asciiTheme="minorHAnsi" w:hAnsiTheme="minorHAnsi"/>
          <w:sz w:val="23"/>
          <w:szCs w:val="23"/>
        </w:rPr>
        <w:t>he Contractors are jointly and severally liable to the Contracting Entity.</w:t>
      </w:r>
    </w:p>
    <w:p w:rsidRPr="007D396D" w:rsidR="00FA4EB0" w:rsidP="00437238" w:rsidRDefault="00FA4EB0" w14:paraId="3C1CB628" w14:textId="77777777">
      <w:pPr>
        <w:shd w:val="clear" w:color="auto" w:fill="FFFFFF"/>
        <w:spacing w:line="308" w:lineRule="atLeast"/>
        <w:jc w:val="both"/>
        <w:rPr>
          <w:rFonts w:asciiTheme="minorHAnsi" w:hAnsiTheme="minorHAnsi" w:cstheme="minorHAnsi"/>
          <w:sz w:val="23"/>
          <w:szCs w:val="23"/>
        </w:rPr>
      </w:pPr>
    </w:p>
    <w:p w:rsidRPr="007D396D" w:rsidR="00437238" w:rsidP="00437238" w:rsidRDefault="00437238" w14:paraId="7A14AAFB" w14:textId="3484F2C6">
      <w:pPr>
        <w:spacing w:line="276" w:lineRule="auto"/>
        <w:jc w:val="both"/>
        <w:rPr>
          <w:rFonts w:asciiTheme="minorHAnsi" w:hAnsiTheme="minorHAnsi" w:cstheme="minorHAnsi"/>
          <w:sz w:val="23"/>
          <w:szCs w:val="23"/>
        </w:rPr>
      </w:pPr>
      <w:r w:rsidRPr="007D396D">
        <w:rPr>
          <w:rFonts w:asciiTheme="minorHAnsi" w:hAnsiTheme="minorHAnsi"/>
          <w:sz w:val="23"/>
        </w:rPr>
        <w:t>During the implementation of services, the Contractor must inform the Contracting Entity of any amendments in the information on the subcontractors set out in the form “Qualifying declarations” and provide the Contracting Entity with information on new subcontractors that they intend to subsequently include in the implementation of services, no later than within five days after said amendment. In the event of the inclusion of new subcontractors, the Contractor must provide to the Contracting Entity the information about the subcontractor set out in this Article, the information on the authorised representative of the new subcontractor with their contact information, and the completed and signed form OBR - Statement, OBR - Subcontractor statement</w:t>
      </w:r>
      <w:r w:rsidR="00374D3E">
        <w:rPr>
          <w:rFonts w:asciiTheme="minorHAnsi" w:hAnsiTheme="minorHAnsi"/>
          <w:sz w:val="23"/>
        </w:rPr>
        <w:t xml:space="preserve">, </w:t>
      </w:r>
      <w:r w:rsidRPr="00AB6546" w:rsidR="00374D3E">
        <w:rPr>
          <w:rFonts w:asciiTheme="minorHAnsi" w:hAnsiTheme="minorHAnsi"/>
          <w:sz w:val="23"/>
          <w:szCs w:val="23"/>
        </w:rPr>
        <w:t xml:space="preserve">OBR 06 </w:t>
      </w:r>
      <w:r w:rsidR="003F04A5">
        <w:rPr>
          <w:rFonts w:asciiTheme="minorHAnsi" w:hAnsiTheme="minorHAnsi"/>
          <w:sz w:val="23"/>
          <w:szCs w:val="23"/>
        </w:rPr>
        <w:t>-</w:t>
      </w:r>
      <w:r w:rsidRPr="00AB6546" w:rsidR="00374D3E">
        <w:rPr>
          <w:rFonts w:asciiTheme="minorHAnsi" w:hAnsiTheme="minorHAnsi"/>
          <w:sz w:val="23"/>
          <w:szCs w:val="23"/>
        </w:rPr>
        <w:t xml:space="preserve"> </w:t>
      </w:r>
      <w:proofErr w:type="spellStart"/>
      <w:r w:rsidRPr="00AB6546" w:rsidR="00374D3E">
        <w:rPr>
          <w:rFonts w:asciiTheme="minorHAnsi" w:hAnsiTheme="minorHAnsi"/>
          <w:sz w:val="23"/>
          <w:szCs w:val="23"/>
        </w:rPr>
        <w:t>iON</w:t>
      </w:r>
      <w:proofErr w:type="spellEnd"/>
      <w:r w:rsidRPr="00AB6546" w:rsidR="00374D3E">
        <w:rPr>
          <w:rFonts w:asciiTheme="minorHAnsi" w:hAnsiTheme="minorHAnsi"/>
          <w:sz w:val="23"/>
          <w:szCs w:val="23"/>
        </w:rPr>
        <w:t xml:space="preserve"> NDA CONFIRMATION</w:t>
      </w:r>
      <w:r w:rsidRPr="007D396D">
        <w:rPr>
          <w:rFonts w:asciiTheme="minorHAnsi" w:hAnsiTheme="minorHAnsi"/>
          <w:sz w:val="23"/>
        </w:rPr>
        <w:t xml:space="preserve"> and the ESPD forms of these subcontractors, and also </w:t>
      </w:r>
      <w:r w:rsidR="006D65A2">
        <w:rPr>
          <w:rFonts w:asciiTheme="minorHAnsi" w:hAnsiTheme="minorHAnsi"/>
          <w:sz w:val="23"/>
        </w:rPr>
        <w:t>include</w:t>
      </w:r>
      <w:r w:rsidRPr="007D396D" w:rsidR="006D65A2">
        <w:rPr>
          <w:rFonts w:asciiTheme="minorHAnsi" w:hAnsiTheme="minorHAnsi"/>
          <w:sz w:val="23"/>
        </w:rPr>
        <w:t xml:space="preserve"> </w:t>
      </w:r>
      <w:r w:rsidRPr="007D396D">
        <w:rPr>
          <w:rFonts w:asciiTheme="minorHAnsi" w:hAnsiTheme="minorHAnsi"/>
          <w:sz w:val="23"/>
        </w:rPr>
        <w:t>the subcontractor’s statement for direct payment, if applicable.</w:t>
      </w:r>
    </w:p>
    <w:p w:rsidRPr="007D396D" w:rsidR="00437238" w:rsidP="00437238" w:rsidRDefault="00437238" w14:paraId="05F05640" w14:textId="77777777">
      <w:pPr>
        <w:spacing w:line="276" w:lineRule="auto"/>
        <w:jc w:val="both"/>
        <w:rPr>
          <w:rFonts w:asciiTheme="minorHAnsi" w:hAnsiTheme="minorHAnsi" w:cstheme="minorHAnsi"/>
          <w:sz w:val="23"/>
          <w:szCs w:val="23"/>
        </w:rPr>
      </w:pPr>
    </w:p>
    <w:p w:rsidRPr="007D396D" w:rsidR="00437238" w:rsidP="00437238" w:rsidRDefault="00437238" w14:paraId="70297A7D" w14:textId="3E43F1BC">
      <w:pPr>
        <w:spacing w:line="276" w:lineRule="auto"/>
        <w:jc w:val="both"/>
        <w:rPr>
          <w:rFonts w:asciiTheme="minorHAnsi" w:hAnsiTheme="minorHAnsi" w:cstheme="minorHAnsi"/>
          <w:sz w:val="23"/>
          <w:szCs w:val="23"/>
        </w:rPr>
      </w:pPr>
      <w:r w:rsidRPr="007D396D">
        <w:rPr>
          <w:rFonts w:asciiTheme="minorHAnsi" w:hAnsiTheme="minorHAnsi"/>
          <w:sz w:val="23"/>
        </w:rPr>
        <w:t xml:space="preserve">The Contracting Entity may reject the proposal for the replacement of the subcontractor or the inclusion of a new subcontractor if this could affect the </w:t>
      </w:r>
      <w:r w:rsidR="006D65A2">
        <w:rPr>
          <w:rFonts w:asciiTheme="minorHAnsi" w:hAnsiTheme="minorHAnsi"/>
          <w:sz w:val="23"/>
        </w:rPr>
        <w:t>unhindered</w:t>
      </w:r>
      <w:r w:rsidRPr="007D396D" w:rsidR="006D65A2">
        <w:rPr>
          <w:rFonts w:asciiTheme="minorHAnsi" w:hAnsiTheme="minorHAnsi"/>
          <w:sz w:val="23"/>
        </w:rPr>
        <w:t xml:space="preserve"> </w:t>
      </w:r>
      <w:r w:rsidRPr="007D396D">
        <w:rPr>
          <w:rFonts w:asciiTheme="minorHAnsi" w:hAnsiTheme="minorHAnsi"/>
          <w:sz w:val="23"/>
        </w:rPr>
        <w:t xml:space="preserve">implementation or </w:t>
      </w:r>
      <w:r w:rsidR="006D65A2">
        <w:rPr>
          <w:rFonts w:asciiTheme="minorHAnsi" w:hAnsiTheme="minorHAnsi"/>
          <w:sz w:val="23"/>
        </w:rPr>
        <w:t>completion</w:t>
      </w:r>
      <w:r w:rsidRPr="007D396D" w:rsidR="006D65A2">
        <w:rPr>
          <w:rFonts w:asciiTheme="minorHAnsi" w:hAnsiTheme="minorHAnsi"/>
          <w:sz w:val="23"/>
        </w:rPr>
        <w:t xml:space="preserve"> </w:t>
      </w:r>
      <w:r w:rsidRPr="007D396D">
        <w:rPr>
          <w:rFonts w:asciiTheme="minorHAnsi" w:hAnsiTheme="minorHAnsi"/>
          <w:sz w:val="23"/>
        </w:rPr>
        <w:t xml:space="preserve">of </w:t>
      </w:r>
      <w:r w:rsidR="006D65A2">
        <w:rPr>
          <w:rFonts w:asciiTheme="minorHAnsi" w:hAnsiTheme="minorHAnsi"/>
          <w:sz w:val="23"/>
        </w:rPr>
        <w:t>S</w:t>
      </w:r>
      <w:r w:rsidRPr="007D396D">
        <w:rPr>
          <w:rFonts w:asciiTheme="minorHAnsi" w:hAnsiTheme="minorHAnsi"/>
          <w:sz w:val="23"/>
        </w:rPr>
        <w:t>ervices and if the new subcontractor does not comply with the conditions set out by the Contracting Entity in the documents related to the award of the public</w:t>
      </w:r>
      <w:r w:rsidR="006D65A2">
        <w:rPr>
          <w:rFonts w:asciiTheme="minorHAnsi" w:hAnsiTheme="minorHAnsi"/>
          <w:sz w:val="23"/>
        </w:rPr>
        <w:t xml:space="preserve"> procurement</w:t>
      </w:r>
      <w:r w:rsidRPr="007D396D">
        <w:rPr>
          <w:rFonts w:asciiTheme="minorHAnsi" w:hAnsiTheme="minorHAnsi"/>
          <w:sz w:val="23"/>
        </w:rPr>
        <w:t xml:space="preserve"> contract. The Contracting Entity must inform the Contractor of any potential rejection of said new subcontractor no later than within ten </w:t>
      </w:r>
      <w:r w:rsidR="003779C1">
        <w:rPr>
          <w:rFonts w:asciiTheme="minorHAnsi" w:hAnsiTheme="minorHAnsi"/>
          <w:sz w:val="23"/>
        </w:rPr>
        <w:t xml:space="preserve">(10) </w:t>
      </w:r>
      <w:r w:rsidRPr="007D396D">
        <w:rPr>
          <w:rFonts w:asciiTheme="minorHAnsi" w:hAnsiTheme="minorHAnsi"/>
          <w:sz w:val="23"/>
        </w:rPr>
        <w:t>days of receiving the proposition.</w:t>
      </w:r>
    </w:p>
    <w:p w:rsidRPr="007D396D" w:rsidR="00437238" w:rsidP="00437238" w:rsidRDefault="00437238" w14:paraId="024CF1D1" w14:textId="77777777">
      <w:pPr>
        <w:spacing w:line="276" w:lineRule="auto"/>
        <w:jc w:val="both"/>
        <w:rPr>
          <w:rFonts w:asciiTheme="minorHAnsi" w:hAnsiTheme="minorHAnsi" w:cstheme="minorHAnsi"/>
          <w:sz w:val="23"/>
          <w:szCs w:val="23"/>
        </w:rPr>
      </w:pPr>
    </w:p>
    <w:p w:rsidRPr="007D396D" w:rsidR="00437238" w:rsidP="00EF7336" w:rsidRDefault="00437238" w14:paraId="5CE5A1AF" w14:textId="72EC765B">
      <w:pPr>
        <w:pStyle w:val="Heading1"/>
      </w:pPr>
      <w:bookmarkStart w:name="_Toc190071886" w:id="15"/>
      <w:r w:rsidRPr="007D396D">
        <w:lastRenderedPageBreak/>
        <w:t xml:space="preserve">REPRESENTATIVES OF </w:t>
      </w:r>
      <w:r w:rsidR="00B43D75">
        <w:t xml:space="preserve">THE </w:t>
      </w:r>
      <w:r w:rsidRPr="007D396D">
        <w:t>PARTIES</w:t>
      </w:r>
      <w:bookmarkEnd w:id="15"/>
      <w:r w:rsidRPr="007D396D">
        <w:t xml:space="preserve"> </w:t>
      </w:r>
    </w:p>
    <w:p w:rsidRPr="007D396D" w:rsidR="00437238" w:rsidP="00437238" w:rsidRDefault="00437238" w14:paraId="7078B0B5" w14:textId="77777777">
      <w:pPr>
        <w:spacing w:line="276" w:lineRule="auto"/>
        <w:jc w:val="center"/>
        <w:rPr>
          <w:rFonts w:asciiTheme="minorHAnsi" w:hAnsiTheme="minorHAnsi" w:cstheme="minorHAnsi"/>
          <w:sz w:val="23"/>
          <w:szCs w:val="23"/>
        </w:rPr>
      </w:pPr>
    </w:p>
    <w:p w:rsidRPr="00B91BE3" w:rsidR="00437238" w:rsidP="00FA4EB0" w:rsidRDefault="0079471B" w14:paraId="61200371" w14:textId="77777777">
      <w:pPr>
        <w:pStyle w:val="ListParagraph"/>
        <w:numPr>
          <w:ilvl w:val="0"/>
          <w:numId w:val="16"/>
        </w:numPr>
        <w:spacing w:line="276" w:lineRule="auto"/>
        <w:jc w:val="center"/>
        <w:rPr>
          <w:rFonts w:asciiTheme="minorHAnsi" w:hAnsiTheme="minorHAnsi"/>
          <w:b/>
          <w:sz w:val="23"/>
        </w:rPr>
      </w:pPr>
      <w:r>
        <w:rPr>
          <w:rFonts w:asciiTheme="minorHAnsi" w:hAnsiTheme="minorHAnsi"/>
          <w:b/>
          <w:sz w:val="23"/>
        </w:rPr>
        <w:t>Article </w:t>
      </w:r>
    </w:p>
    <w:p w:rsidRPr="007D396D" w:rsidR="00437238" w:rsidP="00437238" w:rsidRDefault="00437238" w14:paraId="2430F146" w14:textId="77777777">
      <w:pPr>
        <w:spacing w:line="276" w:lineRule="auto"/>
        <w:jc w:val="both"/>
        <w:rPr>
          <w:rFonts w:asciiTheme="minorHAnsi" w:hAnsiTheme="minorHAnsi" w:cstheme="minorHAnsi"/>
          <w:sz w:val="23"/>
          <w:szCs w:val="23"/>
        </w:rPr>
      </w:pPr>
    </w:p>
    <w:p w:rsidRPr="00D52A25" w:rsidR="00437238" w:rsidP="00EF7336" w:rsidRDefault="00437238" w14:paraId="04A4E180" w14:textId="253C296B">
      <w:pPr>
        <w:spacing w:line="276" w:lineRule="auto"/>
        <w:ind w:right="-141"/>
        <w:jc w:val="both"/>
        <w:rPr>
          <w:rFonts w:asciiTheme="minorHAnsi" w:hAnsiTheme="minorHAnsi"/>
          <w:sz w:val="23"/>
        </w:rPr>
      </w:pPr>
      <w:r w:rsidRPr="007D396D">
        <w:rPr>
          <w:rFonts w:asciiTheme="minorHAnsi" w:hAnsiTheme="minorHAnsi"/>
          <w:sz w:val="23"/>
        </w:rPr>
        <w:t xml:space="preserve">The authorised representative of the Contracting Entity is </w:t>
      </w:r>
      <w:r w:rsidRPr="007D396D">
        <w:rPr>
          <w:rFonts w:asciiTheme="minorHAnsi" w:hAnsiTheme="minorHAnsi"/>
          <w:sz w:val="23"/>
          <w:highlight w:val="yellow"/>
        </w:rPr>
        <w:t>________________________</w:t>
      </w:r>
      <w:r w:rsidRPr="007D396D">
        <w:rPr>
          <w:rFonts w:asciiTheme="minorHAnsi" w:hAnsiTheme="minorHAnsi"/>
          <w:sz w:val="23"/>
        </w:rPr>
        <w:t xml:space="preserve"> (first name, last name, contact details).</w:t>
      </w:r>
      <w:r w:rsidR="00FA4EB0">
        <w:rPr>
          <w:rFonts w:asciiTheme="minorHAnsi" w:hAnsiTheme="minorHAnsi"/>
          <w:sz w:val="23"/>
        </w:rPr>
        <w:t xml:space="preserve"> </w:t>
      </w:r>
      <w:proofErr w:type="gramStart"/>
      <w:r w:rsidRPr="007D396D">
        <w:rPr>
          <w:rFonts w:asciiTheme="minorHAnsi" w:hAnsiTheme="minorHAnsi"/>
          <w:sz w:val="23"/>
          <w:highlight w:val="yellow"/>
        </w:rPr>
        <w:t>_</w:t>
      </w:r>
      <w:proofErr w:type="gramEnd"/>
      <w:r w:rsidRPr="007D396D">
        <w:rPr>
          <w:rFonts w:asciiTheme="minorHAnsi" w:hAnsiTheme="minorHAnsi"/>
          <w:sz w:val="23"/>
          <w:highlight w:val="yellow"/>
        </w:rPr>
        <w:t>_______________________</w:t>
      </w:r>
    </w:p>
    <w:p w:rsidRPr="007D396D" w:rsidR="00437238" w:rsidP="00EF7336" w:rsidRDefault="00437238" w14:paraId="446BA186" w14:textId="77777777">
      <w:pPr>
        <w:spacing w:line="276" w:lineRule="auto"/>
        <w:ind w:right="-141"/>
        <w:jc w:val="both"/>
        <w:rPr>
          <w:rFonts w:asciiTheme="minorHAnsi" w:hAnsiTheme="minorHAnsi" w:cstheme="minorHAnsi"/>
          <w:sz w:val="23"/>
          <w:szCs w:val="23"/>
        </w:rPr>
      </w:pPr>
    </w:p>
    <w:p w:rsidRPr="00D52A25" w:rsidR="00437238" w:rsidP="00EF7336" w:rsidRDefault="00437238" w14:paraId="70206A18" w14:textId="100DAD57">
      <w:pPr>
        <w:spacing w:line="276" w:lineRule="auto"/>
        <w:ind w:right="-141"/>
        <w:jc w:val="both"/>
        <w:rPr>
          <w:rFonts w:asciiTheme="minorHAnsi" w:hAnsiTheme="minorHAnsi"/>
          <w:sz w:val="23"/>
        </w:rPr>
      </w:pPr>
      <w:r w:rsidRPr="007D396D">
        <w:rPr>
          <w:rFonts w:asciiTheme="minorHAnsi" w:hAnsiTheme="minorHAnsi"/>
          <w:sz w:val="23"/>
        </w:rPr>
        <w:t xml:space="preserve">The authorised representative of the Contractor is </w:t>
      </w:r>
      <w:r w:rsidRPr="007D396D">
        <w:rPr>
          <w:rFonts w:asciiTheme="minorHAnsi" w:hAnsiTheme="minorHAnsi"/>
          <w:sz w:val="23"/>
          <w:highlight w:val="yellow"/>
        </w:rPr>
        <w:t>________________________</w:t>
      </w:r>
      <w:r w:rsidRPr="007D396D">
        <w:rPr>
          <w:rFonts w:asciiTheme="minorHAnsi" w:hAnsiTheme="minorHAnsi"/>
          <w:sz w:val="23"/>
        </w:rPr>
        <w:t xml:space="preserve"> (first name, last name, contact details).</w:t>
      </w:r>
      <w:r w:rsidR="00FA4EB0">
        <w:rPr>
          <w:rFonts w:asciiTheme="minorHAnsi" w:hAnsiTheme="minorHAnsi"/>
          <w:sz w:val="23"/>
        </w:rPr>
        <w:t xml:space="preserve"> </w:t>
      </w:r>
      <w:proofErr w:type="gramStart"/>
      <w:r w:rsidRPr="007D396D">
        <w:rPr>
          <w:rFonts w:asciiTheme="minorHAnsi" w:hAnsiTheme="minorHAnsi"/>
          <w:sz w:val="23"/>
          <w:highlight w:val="yellow"/>
        </w:rPr>
        <w:t>_</w:t>
      </w:r>
      <w:proofErr w:type="gramEnd"/>
      <w:r w:rsidRPr="007D396D">
        <w:rPr>
          <w:rFonts w:asciiTheme="minorHAnsi" w:hAnsiTheme="minorHAnsi"/>
          <w:sz w:val="23"/>
          <w:highlight w:val="yellow"/>
        </w:rPr>
        <w:t>_______________________</w:t>
      </w:r>
    </w:p>
    <w:p w:rsidRPr="007D396D" w:rsidR="00437238" w:rsidP="00EF7336" w:rsidRDefault="00437238" w14:paraId="26930173" w14:textId="77777777">
      <w:pPr>
        <w:spacing w:line="276" w:lineRule="auto"/>
        <w:ind w:right="-141"/>
        <w:jc w:val="both"/>
        <w:rPr>
          <w:rFonts w:asciiTheme="minorHAnsi" w:hAnsiTheme="minorHAnsi" w:cstheme="minorHAnsi"/>
          <w:b/>
          <w:sz w:val="23"/>
          <w:szCs w:val="23"/>
        </w:rPr>
      </w:pPr>
    </w:p>
    <w:p w:rsidRPr="00863086" w:rsidR="00EF7336" w:rsidP="00863086" w:rsidRDefault="00990AB1" w14:paraId="76C72936" w14:textId="4AFA312C">
      <w:pPr>
        <w:spacing w:line="276" w:lineRule="auto"/>
        <w:ind w:right="-141"/>
        <w:jc w:val="both"/>
        <w:rPr>
          <w:rFonts w:asciiTheme="minorHAnsi" w:hAnsiTheme="minorHAnsi"/>
          <w:sz w:val="23"/>
        </w:rPr>
      </w:pPr>
      <w:r w:rsidRPr="007D396D">
        <w:rPr>
          <w:rFonts w:asciiTheme="minorHAnsi" w:hAnsiTheme="minorHAnsi"/>
          <w:b/>
          <w:sz w:val="23"/>
          <w:highlight w:val="yellow"/>
        </w:rPr>
        <w:t>[</w:t>
      </w:r>
      <w:r w:rsidRPr="007D396D">
        <w:rPr>
          <w:rFonts w:asciiTheme="minorHAnsi" w:hAnsiTheme="minorHAnsi"/>
          <w:sz w:val="23"/>
        </w:rPr>
        <w:t xml:space="preserve">The authorised representative of the subcontractor is </w:t>
      </w:r>
      <w:r w:rsidRPr="007D396D">
        <w:rPr>
          <w:rFonts w:asciiTheme="minorHAnsi" w:hAnsiTheme="minorHAnsi"/>
          <w:sz w:val="23"/>
          <w:highlight w:val="yellow"/>
        </w:rPr>
        <w:t>________________________</w:t>
      </w:r>
      <w:r w:rsidRPr="007D396D">
        <w:rPr>
          <w:rFonts w:asciiTheme="minorHAnsi" w:hAnsiTheme="minorHAnsi"/>
          <w:sz w:val="23"/>
        </w:rPr>
        <w:t xml:space="preserve"> (first name, last name, contact details).</w:t>
      </w:r>
      <w:r w:rsidR="00FA4EB0">
        <w:rPr>
          <w:rFonts w:asciiTheme="minorHAnsi" w:hAnsiTheme="minorHAnsi"/>
          <w:sz w:val="23"/>
        </w:rPr>
        <w:t xml:space="preserve"> </w:t>
      </w:r>
      <w:r w:rsidRPr="007D396D">
        <w:rPr>
          <w:rFonts w:asciiTheme="minorHAnsi" w:hAnsiTheme="minorHAnsi"/>
          <w:sz w:val="23"/>
          <w:highlight w:val="yellow"/>
        </w:rPr>
        <w:t>________________________]</w:t>
      </w:r>
    </w:p>
    <w:p w:rsidRPr="007D396D" w:rsidR="0085164A" w:rsidP="00437238" w:rsidRDefault="0085164A" w14:paraId="51850729" w14:textId="77777777">
      <w:pPr>
        <w:spacing w:line="276" w:lineRule="auto"/>
        <w:jc w:val="both"/>
        <w:rPr>
          <w:rFonts w:asciiTheme="minorHAnsi" w:hAnsiTheme="minorHAnsi" w:cstheme="minorHAnsi"/>
          <w:b/>
          <w:sz w:val="23"/>
          <w:szCs w:val="23"/>
        </w:rPr>
      </w:pPr>
    </w:p>
    <w:p w:rsidRPr="007D396D" w:rsidR="00437238" w:rsidP="00EF7336" w:rsidRDefault="00437238" w14:paraId="77708430" w14:textId="77777777">
      <w:pPr>
        <w:pStyle w:val="Heading1"/>
      </w:pPr>
      <w:bookmarkStart w:name="_Toc190071887" w:id="16"/>
      <w:r w:rsidRPr="007D396D">
        <w:t>CONTRACTUAL PENALTY</w:t>
      </w:r>
      <w:bookmarkEnd w:id="16"/>
      <w:r w:rsidRPr="007D396D">
        <w:t xml:space="preserve"> </w:t>
      </w:r>
    </w:p>
    <w:p w:rsidRPr="007D396D" w:rsidR="00437238" w:rsidP="00437238" w:rsidRDefault="00437238" w14:paraId="328C0C8A" w14:textId="77777777">
      <w:pPr>
        <w:spacing w:line="276" w:lineRule="auto"/>
        <w:jc w:val="center"/>
        <w:rPr>
          <w:rFonts w:asciiTheme="minorHAnsi" w:hAnsiTheme="minorHAnsi" w:cstheme="minorHAnsi"/>
          <w:sz w:val="23"/>
          <w:szCs w:val="23"/>
        </w:rPr>
      </w:pPr>
    </w:p>
    <w:p w:rsidR="00437238" w:rsidRDefault="0079471B" w14:paraId="41C9E193" w14:textId="10B08193">
      <w:pPr>
        <w:pStyle w:val="ListParagraph"/>
        <w:numPr>
          <w:ilvl w:val="0"/>
          <w:numId w:val="16"/>
        </w:numPr>
        <w:spacing w:line="276" w:lineRule="auto"/>
        <w:jc w:val="center"/>
        <w:rPr>
          <w:rFonts w:asciiTheme="minorHAnsi" w:hAnsiTheme="minorHAnsi"/>
          <w:b/>
          <w:sz w:val="23"/>
        </w:rPr>
      </w:pPr>
      <w:r w:rsidRPr="00B91BE3">
        <w:rPr>
          <w:rFonts w:asciiTheme="minorHAnsi" w:hAnsiTheme="minorHAnsi"/>
          <w:b/>
          <w:sz w:val="23"/>
        </w:rPr>
        <w:t>Article </w:t>
      </w:r>
    </w:p>
    <w:p w:rsidRPr="00B91BE3" w:rsidR="00FA7EF8" w:rsidP="00D2632D" w:rsidRDefault="00FA7EF8" w14:paraId="5E67A763" w14:textId="77777777">
      <w:pPr>
        <w:pStyle w:val="ListParagraph"/>
        <w:spacing w:line="276" w:lineRule="auto"/>
        <w:rPr>
          <w:rFonts w:asciiTheme="minorHAnsi" w:hAnsiTheme="minorHAnsi"/>
          <w:b/>
          <w:sz w:val="23"/>
        </w:rPr>
      </w:pPr>
    </w:p>
    <w:p w:rsidR="00C63290" w:rsidP="00A72AEE" w:rsidRDefault="00FB7A77" w14:paraId="78DF9D44" w14:textId="7F937F5C">
      <w:pPr>
        <w:spacing w:line="276" w:lineRule="auto"/>
        <w:jc w:val="both"/>
        <w:rPr>
          <w:rFonts w:ascii="Calibri" w:hAnsi="Calibri" w:eastAsia="Calibri" w:cs="Calibri"/>
          <w:color w:val="000000" w:themeColor="text1"/>
          <w:sz w:val="23"/>
          <w:szCs w:val="23"/>
        </w:rPr>
      </w:pPr>
      <w:r w:rsidRPr="6276AFCD">
        <w:rPr>
          <w:rFonts w:ascii="Calibri" w:hAnsi="Calibri" w:eastAsia="Calibri" w:cs="Calibri"/>
          <w:color w:val="000000" w:themeColor="text1"/>
          <w:sz w:val="23"/>
          <w:szCs w:val="23"/>
        </w:rPr>
        <w:t xml:space="preserve">The Contractor shall be liable to pay a contractual penalty to the Contracting Entity </w:t>
      </w:r>
      <w:r w:rsidRPr="6276AFCD" w:rsidR="005663EA">
        <w:rPr>
          <w:rFonts w:ascii="Calibri" w:hAnsi="Calibri" w:eastAsia="Calibri" w:cs="Calibri"/>
          <w:color w:val="000000" w:themeColor="text1"/>
          <w:sz w:val="23"/>
          <w:szCs w:val="23"/>
        </w:rPr>
        <w:t xml:space="preserve">in the event of the breach of the following obligations or </w:t>
      </w:r>
      <w:r w:rsidRPr="6276AFCD">
        <w:rPr>
          <w:rFonts w:ascii="Calibri" w:hAnsi="Calibri" w:eastAsia="Calibri" w:cs="Calibri"/>
          <w:color w:val="000000" w:themeColor="text1"/>
          <w:sz w:val="23"/>
          <w:szCs w:val="23"/>
        </w:rPr>
        <w:t>i</w:t>
      </w:r>
      <w:r w:rsidRPr="6276AFCD" w:rsidR="3487F23A">
        <w:rPr>
          <w:rFonts w:ascii="Calibri" w:hAnsi="Calibri" w:eastAsia="Calibri" w:cs="Calibri"/>
          <w:color w:val="000000" w:themeColor="text1"/>
          <w:sz w:val="23"/>
          <w:szCs w:val="23"/>
        </w:rPr>
        <w:t>f the Contractor</w:t>
      </w:r>
      <w:r w:rsidRPr="6276AFCD" w:rsidR="53807DEA">
        <w:rPr>
          <w:rFonts w:ascii="Calibri" w:hAnsi="Calibri" w:eastAsia="Calibri" w:cs="Calibri"/>
          <w:color w:val="000000" w:themeColor="text1"/>
          <w:sz w:val="23"/>
          <w:szCs w:val="23"/>
        </w:rPr>
        <w:t xml:space="preserve"> </w:t>
      </w:r>
      <w:r w:rsidRPr="6276AFCD" w:rsidR="53636BCB">
        <w:rPr>
          <w:rFonts w:ascii="Calibri" w:hAnsi="Calibri" w:eastAsia="Calibri" w:cs="Calibri"/>
          <w:color w:val="000000" w:themeColor="text1"/>
          <w:sz w:val="23"/>
          <w:szCs w:val="23"/>
        </w:rPr>
        <w:t xml:space="preserve">is not </w:t>
      </w:r>
      <w:r w:rsidRPr="6276AFCD" w:rsidR="650DC6D8">
        <w:rPr>
          <w:rFonts w:ascii="Calibri" w:hAnsi="Calibri" w:eastAsia="Calibri" w:cs="Calibri"/>
          <w:color w:val="000000" w:themeColor="text1"/>
          <w:sz w:val="23"/>
          <w:szCs w:val="23"/>
        </w:rPr>
        <w:t>available or do</w:t>
      </w:r>
      <w:r w:rsidRPr="6276AFCD">
        <w:rPr>
          <w:rFonts w:ascii="Calibri" w:hAnsi="Calibri" w:eastAsia="Calibri" w:cs="Calibri"/>
          <w:color w:val="000000" w:themeColor="text1"/>
          <w:sz w:val="23"/>
          <w:szCs w:val="23"/>
        </w:rPr>
        <w:t>es</w:t>
      </w:r>
      <w:r w:rsidRPr="6276AFCD" w:rsidR="650DC6D8">
        <w:rPr>
          <w:rFonts w:ascii="Calibri" w:hAnsi="Calibri" w:eastAsia="Calibri" w:cs="Calibri"/>
          <w:color w:val="000000" w:themeColor="text1"/>
          <w:sz w:val="23"/>
          <w:szCs w:val="23"/>
        </w:rPr>
        <w:t xml:space="preserve"> not </w:t>
      </w:r>
      <w:r w:rsidRPr="6276AFCD">
        <w:rPr>
          <w:rFonts w:ascii="Calibri" w:hAnsi="Calibri" w:eastAsia="Calibri" w:cs="Calibri"/>
          <w:color w:val="000000" w:themeColor="text1"/>
          <w:sz w:val="23"/>
          <w:szCs w:val="23"/>
        </w:rPr>
        <w:t xml:space="preserve">respond </w:t>
      </w:r>
      <w:r w:rsidRPr="6276AFCD" w:rsidR="6B745D3C">
        <w:rPr>
          <w:rFonts w:ascii="Calibri" w:hAnsi="Calibri" w:eastAsia="Calibri" w:cs="Calibri"/>
          <w:color w:val="000000" w:themeColor="text1"/>
          <w:sz w:val="23"/>
          <w:szCs w:val="23"/>
        </w:rPr>
        <w:t>under</w:t>
      </w:r>
      <w:r w:rsidRPr="6276AFCD" w:rsidR="16FAC446">
        <w:rPr>
          <w:rFonts w:ascii="Calibri" w:hAnsi="Calibri" w:eastAsia="Calibri" w:cs="Calibri"/>
          <w:color w:val="000000" w:themeColor="text1"/>
          <w:sz w:val="23"/>
          <w:szCs w:val="23"/>
        </w:rPr>
        <w:t xml:space="preserve"> the conditions stated below</w:t>
      </w:r>
      <w:r w:rsidRPr="6276AFCD" w:rsidR="72662C0F">
        <w:rPr>
          <w:rFonts w:ascii="Calibri" w:hAnsi="Calibri" w:eastAsia="Calibri" w:cs="Calibri"/>
          <w:color w:val="000000" w:themeColor="text1"/>
          <w:sz w:val="23"/>
          <w:szCs w:val="23"/>
        </w:rPr>
        <w:t>:</w:t>
      </w:r>
    </w:p>
    <w:p w:rsidRPr="00D2632D" w:rsidR="00437238" w:rsidP="00D2632D" w:rsidRDefault="001E2F71" w14:paraId="35A123E1" w14:textId="0D3F71FF">
      <w:pPr>
        <w:pStyle w:val="ListParagraph"/>
        <w:numPr>
          <w:ilvl w:val="0"/>
          <w:numId w:val="51"/>
        </w:numPr>
        <w:spacing w:line="276" w:lineRule="auto"/>
        <w:jc w:val="both"/>
        <w:rPr>
          <w:rFonts w:ascii="Calibri" w:hAnsi="Calibri" w:eastAsia="Calibri" w:cs="Calibri"/>
          <w:color w:val="000000" w:themeColor="text1"/>
          <w:sz w:val="23"/>
          <w:szCs w:val="23"/>
        </w:rPr>
      </w:pPr>
      <w:r w:rsidRPr="6276AFCD">
        <w:rPr>
          <w:rFonts w:ascii="Calibri" w:hAnsi="Calibri" w:eastAsia="Calibri" w:cs="Calibri"/>
          <w:sz w:val="23"/>
          <w:szCs w:val="23"/>
        </w:rPr>
        <w:t>E</w:t>
      </w:r>
      <w:r w:rsidRPr="6276AFCD" w:rsidR="6DC06C31">
        <w:rPr>
          <w:rFonts w:ascii="Calibri" w:hAnsi="Calibri" w:eastAsia="Calibri" w:cs="Calibri"/>
          <w:sz w:val="23"/>
          <w:szCs w:val="23"/>
        </w:rPr>
        <w:t xml:space="preserve">xpert </w:t>
      </w:r>
      <w:r w:rsidRPr="6276AFCD" w:rsidR="749CFB9D">
        <w:rPr>
          <w:rFonts w:ascii="Calibri" w:hAnsi="Calibri" w:eastAsia="Calibri" w:cs="Calibri"/>
          <w:sz w:val="23"/>
          <w:szCs w:val="23"/>
        </w:rPr>
        <w:t xml:space="preserve">(developer) </w:t>
      </w:r>
      <w:r w:rsidRPr="6276AFCD" w:rsidR="6DC06C31">
        <w:rPr>
          <w:rFonts w:ascii="Calibri" w:hAnsi="Calibri" w:eastAsia="Calibri" w:cs="Calibri"/>
          <w:sz w:val="23"/>
          <w:szCs w:val="23"/>
        </w:rPr>
        <w:t xml:space="preserve">will be available from 9 AM to 4 PM CET. </w:t>
      </w:r>
    </w:p>
    <w:p w:rsidR="00E87B23" w:rsidP="00E87B23" w:rsidRDefault="6DC06C31" w14:paraId="28B506A4" w14:textId="2FA52655">
      <w:pPr>
        <w:pStyle w:val="ListParagraph"/>
        <w:numPr>
          <w:ilvl w:val="0"/>
          <w:numId w:val="51"/>
        </w:numPr>
        <w:spacing w:line="276" w:lineRule="auto"/>
        <w:jc w:val="both"/>
        <w:rPr>
          <w:rFonts w:ascii="Calibri" w:hAnsi="Calibri" w:eastAsia="Calibri" w:cs="Calibri"/>
          <w:sz w:val="23"/>
          <w:szCs w:val="23"/>
        </w:rPr>
      </w:pPr>
      <w:r w:rsidRPr="6276AFCD">
        <w:rPr>
          <w:rFonts w:ascii="Calibri" w:hAnsi="Calibri" w:eastAsia="Calibri" w:cs="Calibri"/>
          <w:sz w:val="23"/>
          <w:szCs w:val="23"/>
        </w:rPr>
        <w:t xml:space="preserve">The expert </w:t>
      </w:r>
      <w:r w:rsidRPr="6276AFCD" w:rsidR="074C8CA8">
        <w:rPr>
          <w:rFonts w:ascii="Calibri" w:hAnsi="Calibri" w:eastAsia="Calibri" w:cs="Calibri"/>
          <w:sz w:val="23"/>
          <w:szCs w:val="23"/>
        </w:rPr>
        <w:t>(developer)</w:t>
      </w:r>
      <w:r w:rsidRPr="6276AFCD" w:rsidR="003F04A5">
        <w:rPr>
          <w:rFonts w:ascii="Calibri" w:hAnsi="Calibri" w:eastAsia="Calibri" w:cs="Calibri"/>
          <w:sz w:val="23"/>
          <w:szCs w:val="23"/>
        </w:rPr>
        <w:t xml:space="preserve"> </w:t>
      </w:r>
      <w:r w:rsidRPr="6276AFCD">
        <w:rPr>
          <w:rFonts w:ascii="Calibri" w:hAnsi="Calibri" w:eastAsia="Calibri" w:cs="Calibri"/>
          <w:sz w:val="23"/>
          <w:szCs w:val="23"/>
        </w:rPr>
        <w:t xml:space="preserve">must be able to come to the </w:t>
      </w:r>
      <w:r w:rsidRPr="6276AFCD" w:rsidR="00FB7A77">
        <w:rPr>
          <w:rFonts w:ascii="Calibri" w:hAnsi="Calibri" w:eastAsia="Calibri" w:cs="Calibri"/>
          <w:sz w:val="23"/>
          <w:szCs w:val="23"/>
        </w:rPr>
        <w:t>Contracting Entity’s</w:t>
      </w:r>
      <w:r w:rsidRPr="6276AFCD">
        <w:rPr>
          <w:rFonts w:ascii="Calibri" w:hAnsi="Calibri" w:eastAsia="Calibri" w:cs="Calibri"/>
          <w:sz w:val="23"/>
          <w:szCs w:val="23"/>
        </w:rPr>
        <w:t xml:space="preserve"> premises in Ljubljana, Slovenia within 24 hours from being called upon in the case of emergency to help the </w:t>
      </w:r>
      <w:r w:rsidRPr="6276AFCD" w:rsidR="00FB7A77">
        <w:rPr>
          <w:rFonts w:ascii="Calibri" w:hAnsi="Calibri" w:eastAsia="Calibri" w:cs="Calibri"/>
          <w:sz w:val="23"/>
          <w:szCs w:val="23"/>
        </w:rPr>
        <w:t>Contracting Entity’s</w:t>
      </w:r>
      <w:r w:rsidRPr="6276AFCD">
        <w:rPr>
          <w:rFonts w:ascii="Calibri" w:hAnsi="Calibri" w:eastAsia="Calibri" w:cs="Calibri"/>
          <w:sz w:val="23"/>
          <w:szCs w:val="23"/>
        </w:rPr>
        <w:t xml:space="preserve"> on-site team in finding the solution when the remote assistance is not sufficien</w:t>
      </w:r>
      <w:r w:rsidRPr="6276AFCD" w:rsidR="51B9467C">
        <w:rPr>
          <w:rFonts w:ascii="Calibri" w:hAnsi="Calibri" w:eastAsia="Calibri" w:cs="Calibri"/>
          <w:sz w:val="23"/>
          <w:szCs w:val="23"/>
        </w:rPr>
        <w:t>t</w:t>
      </w:r>
      <w:r w:rsidRPr="6276AFCD" w:rsidR="00FB7A77">
        <w:rPr>
          <w:rFonts w:ascii="Calibri" w:hAnsi="Calibri" w:eastAsia="Calibri" w:cs="Calibri"/>
          <w:sz w:val="23"/>
          <w:szCs w:val="23"/>
        </w:rPr>
        <w:t>.</w:t>
      </w:r>
    </w:p>
    <w:p w:rsidR="0099385C" w:rsidP="00FA7EF8" w:rsidRDefault="0099385C" w14:paraId="6FB96B51" w14:textId="14E9C691">
      <w:pPr>
        <w:pStyle w:val="ListParagraph"/>
        <w:numPr>
          <w:ilvl w:val="0"/>
          <w:numId w:val="51"/>
        </w:numPr>
        <w:spacing w:line="276" w:lineRule="auto"/>
        <w:jc w:val="both"/>
        <w:rPr>
          <w:rFonts w:ascii="Calibri" w:hAnsi="Calibri" w:eastAsia="Calibri" w:cs="Calibri"/>
          <w:sz w:val="23"/>
          <w:szCs w:val="23"/>
        </w:rPr>
      </w:pPr>
      <w:r w:rsidRPr="6276AFCD">
        <w:rPr>
          <w:rFonts w:ascii="Calibri" w:hAnsi="Calibri" w:eastAsia="Calibri" w:cs="Calibri"/>
          <w:sz w:val="23"/>
          <w:szCs w:val="23"/>
        </w:rPr>
        <w:t>If the Contractor is responsible for a delay in the performance of Services under this Framework Agreement.</w:t>
      </w:r>
    </w:p>
    <w:p w:rsidRPr="009A6FEF" w:rsidR="00E87B23" w:rsidP="00FA7EF8" w:rsidRDefault="005663EA" w14:paraId="1EE326FB" w14:textId="4C3894EB">
      <w:pPr>
        <w:pStyle w:val="ListParagraph"/>
        <w:numPr>
          <w:ilvl w:val="0"/>
          <w:numId w:val="51"/>
        </w:numPr>
        <w:spacing w:line="276" w:lineRule="auto"/>
        <w:jc w:val="both"/>
        <w:rPr>
          <w:rFonts w:ascii="Calibri" w:hAnsi="Calibri" w:eastAsia="Calibri" w:cs="Calibri"/>
          <w:sz w:val="23"/>
          <w:szCs w:val="23"/>
        </w:rPr>
      </w:pPr>
      <w:r w:rsidRPr="009A6FEF">
        <w:rPr>
          <w:rFonts w:ascii="Calibri" w:hAnsi="Calibri" w:eastAsia="Calibri" w:cs="Calibri"/>
          <w:sz w:val="23"/>
          <w:szCs w:val="23"/>
        </w:rPr>
        <w:t xml:space="preserve">The </w:t>
      </w:r>
      <w:r w:rsidRPr="009A6FEF" w:rsidR="00E87B23">
        <w:rPr>
          <w:rFonts w:ascii="Calibri" w:hAnsi="Calibri" w:eastAsia="Calibri" w:cs="Calibri"/>
          <w:sz w:val="23"/>
          <w:szCs w:val="23"/>
        </w:rPr>
        <w:t xml:space="preserve">Contractor fails to perform </w:t>
      </w:r>
      <w:r w:rsidRPr="009A6FEF">
        <w:rPr>
          <w:rFonts w:ascii="Calibri" w:hAnsi="Calibri" w:eastAsia="Calibri" w:cs="Calibri"/>
          <w:sz w:val="23"/>
          <w:szCs w:val="23"/>
        </w:rPr>
        <w:t xml:space="preserve">the </w:t>
      </w:r>
      <w:r w:rsidRPr="009A6FEF" w:rsidR="00E87B23">
        <w:rPr>
          <w:rFonts w:ascii="Calibri" w:hAnsi="Calibri" w:eastAsia="Calibri" w:cs="Calibri"/>
          <w:sz w:val="23"/>
          <w:szCs w:val="23"/>
        </w:rPr>
        <w:t xml:space="preserve">Services in accordance with the technical specification, the </w:t>
      </w:r>
      <w:r w:rsidRPr="009A6FEF" w:rsidR="00C10506">
        <w:rPr>
          <w:rFonts w:ascii="Calibri" w:hAnsi="Calibri" w:eastAsia="Calibri" w:cs="Calibri"/>
          <w:sz w:val="23"/>
          <w:szCs w:val="23"/>
        </w:rPr>
        <w:t>Contracting Entity’s order for individual task</w:t>
      </w:r>
      <w:r w:rsidRPr="009A6FEF" w:rsidR="00E87B23">
        <w:rPr>
          <w:rFonts w:ascii="Calibri" w:hAnsi="Calibri" w:eastAsia="Calibri" w:cs="Calibri"/>
          <w:sz w:val="23"/>
          <w:szCs w:val="23"/>
        </w:rPr>
        <w:t xml:space="preserve">, or the Contractor's </w:t>
      </w:r>
      <w:r w:rsidRPr="009A6FEF" w:rsidR="00C10506">
        <w:rPr>
          <w:rFonts w:ascii="Calibri" w:hAnsi="Calibri" w:eastAsia="Calibri" w:cs="Calibri"/>
          <w:sz w:val="23"/>
          <w:szCs w:val="23"/>
        </w:rPr>
        <w:t xml:space="preserve">bid, which includes an </w:t>
      </w:r>
      <w:r w:rsidRPr="009A6FEF" w:rsidR="00FA4EB0">
        <w:rPr>
          <w:rFonts w:ascii="Calibri" w:hAnsi="Calibri" w:eastAsia="Calibri" w:cs="Calibri"/>
          <w:sz w:val="23"/>
          <w:szCs w:val="23"/>
        </w:rPr>
        <w:t>estimate of the effort, duration and total price of an individual task.</w:t>
      </w:r>
    </w:p>
    <w:p w:rsidR="00FD30CF" w:rsidP="00FA7EF8" w:rsidRDefault="005663EA" w14:paraId="5028CDB3" w14:textId="098CCA7F">
      <w:pPr>
        <w:pStyle w:val="ListParagraph"/>
        <w:numPr>
          <w:ilvl w:val="0"/>
          <w:numId w:val="51"/>
        </w:numPr>
        <w:spacing w:line="276" w:lineRule="auto"/>
        <w:jc w:val="both"/>
        <w:rPr>
          <w:rFonts w:ascii="Calibri" w:hAnsi="Calibri" w:eastAsia="Calibri" w:cs="Calibri"/>
          <w:sz w:val="23"/>
          <w:szCs w:val="23"/>
        </w:rPr>
      </w:pPr>
      <w:r w:rsidRPr="6276AFCD">
        <w:rPr>
          <w:rFonts w:ascii="Calibri" w:hAnsi="Calibri" w:eastAsia="Calibri" w:cs="Calibri"/>
          <w:sz w:val="23"/>
          <w:szCs w:val="23"/>
        </w:rPr>
        <w:t xml:space="preserve">The </w:t>
      </w:r>
      <w:r w:rsidRPr="6276AFCD" w:rsidR="00E87B23">
        <w:rPr>
          <w:rFonts w:ascii="Calibri" w:hAnsi="Calibri" w:eastAsia="Calibri" w:cs="Calibri"/>
          <w:sz w:val="23"/>
          <w:szCs w:val="23"/>
        </w:rPr>
        <w:t xml:space="preserve">Contractor fails to submit a timely extension of the bank guarantee or </w:t>
      </w:r>
      <w:r w:rsidRPr="6276AFCD">
        <w:rPr>
          <w:rFonts w:ascii="Calibri" w:hAnsi="Calibri" w:eastAsia="Calibri" w:cs="Calibri"/>
          <w:sz w:val="23"/>
          <w:szCs w:val="23"/>
        </w:rPr>
        <w:t xml:space="preserve">provide </w:t>
      </w:r>
      <w:r w:rsidRPr="6276AFCD" w:rsidR="00E87B23">
        <w:rPr>
          <w:rFonts w:ascii="Calibri" w:hAnsi="Calibri" w:eastAsia="Calibri" w:cs="Calibri"/>
          <w:sz w:val="23"/>
          <w:szCs w:val="23"/>
        </w:rPr>
        <w:t xml:space="preserve">a new bank guarantee in accordance </w:t>
      </w:r>
      <w:r w:rsidRPr="006D7858" w:rsidR="00E87B23">
        <w:rPr>
          <w:rFonts w:ascii="Calibri" w:hAnsi="Calibri" w:eastAsia="Calibri" w:cs="Calibri"/>
          <w:sz w:val="23"/>
          <w:szCs w:val="23"/>
        </w:rPr>
        <w:t>with Article 1</w:t>
      </w:r>
      <w:r w:rsidRPr="006D7858" w:rsidR="009A6FEF">
        <w:rPr>
          <w:rFonts w:ascii="Calibri" w:hAnsi="Calibri" w:eastAsia="Calibri" w:cs="Calibri"/>
          <w:sz w:val="23"/>
          <w:szCs w:val="23"/>
        </w:rPr>
        <w:t>3</w:t>
      </w:r>
      <w:r w:rsidRPr="006D7858" w:rsidR="00E87B23">
        <w:rPr>
          <w:rFonts w:ascii="Calibri" w:hAnsi="Calibri" w:eastAsia="Calibri" w:cs="Calibri"/>
          <w:sz w:val="23"/>
          <w:szCs w:val="23"/>
        </w:rPr>
        <w:t xml:space="preserve"> of this Framework</w:t>
      </w:r>
      <w:r w:rsidRPr="6276AFCD" w:rsidR="00E87B23">
        <w:rPr>
          <w:rFonts w:ascii="Calibri" w:hAnsi="Calibri" w:eastAsia="Calibri" w:cs="Calibri"/>
          <w:sz w:val="23"/>
          <w:szCs w:val="23"/>
        </w:rPr>
        <w:t xml:space="preserve"> Agreement.</w:t>
      </w:r>
    </w:p>
    <w:p w:rsidRPr="00FB7A77" w:rsidR="00FB7A77" w:rsidP="00AE6DE9" w:rsidRDefault="6DC06C31" w14:paraId="3E11E181" w14:textId="79412181">
      <w:pPr>
        <w:spacing w:line="276" w:lineRule="auto"/>
        <w:jc w:val="both"/>
        <w:rPr>
          <w:rFonts w:ascii="Calibri" w:hAnsi="Calibri" w:eastAsia="Calibri" w:cs="Calibri"/>
          <w:color w:val="000000" w:themeColor="text1"/>
          <w:sz w:val="23"/>
          <w:szCs w:val="23"/>
        </w:rPr>
      </w:pPr>
      <w:r>
        <w:br/>
      </w:r>
      <w:r w:rsidRPr="6276AFCD" w:rsidR="00FB7A77">
        <w:rPr>
          <w:rFonts w:ascii="Calibri" w:hAnsi="Calibri" w:eastAsia="Calibri" w:cs="Calibri"/>
          <w:color w:val="000000" w:themeColor="text1"/>
          <w:sz w:val="23"/>
          <w:szCs w:val="23"/>
        </w:rPr>
        <w:t xml:space="preserve">The amount of the contractual penalty shall be 0,1 % of the value set out in Article </w:t>
      </w:r>
      <w:r w:rsidR="0072321E">
        <w:rPr>
          <w:rFonts w:ascii="Calibri" w:hAnsi="Calibri" w:eastAsia="Calibri" w:cs="Calibri"/>
          <w:color w:val="000000" w:themeColor="text1"/>
          <w:sz w:val="23"/>
          <w:szCs w:val="23"/>
        </w:rPr>
        <w:t>5</w:t>
      </w:r>
      <w:r w:rsidRPr="6276AFCD" w:rsidR="00FB7A77">
        <w:rPr>
          <w:rFonts w:ascii="Calibri" w:hAnsi="Calibri" w:eastAsia="Calibri" w:cs="Calibri"/>
          <w:color w:val="000000" w:themeColor="text1"/>
          <w:sz w:val="23"/>
          <w:szCs w:val="23"/>
        </w:rPr>
        <w:t xml:space="preserve"> for each day of delay or non-compliance with the previous paragraph.</w:t>
      </w:r>
    </w:p>
    <w:p w:rsidRPr="00A72AEE" w:rsidR="00437238" w:rsidP="00DF4FD7" w:rsidRDefault="00437238" w14:paraId="1068900D" w14:textId="52AF5AFB">
      <w:pPr>
        <w:spacing w:line="276" w:lineRule="auto"/>
        <w:jc w:val="both"/>
        <w:rPr>
          <w:rFonts w:ascii="Calibri" w:hAnsi="Calibri" w:eastAsia="Calibri" w:cs="Calibri"/>
          <w:sz w:val="23"/>
          <w:szCs w:val="23"/>
        </w:rPr>
      </w:pPr>
      <w:r>
        <w:br/>
      </w:r>
      <w:r w:rsidRPr="6276AFCD" w:rsidR="3487F23A">
        <w:rPr>
          <w:rFonts w:ascii="Calibri" w:hAnsi="Calibri" w:eastAsia="Calibri" w:cs="Calibri"/>
          <w:color w:val="000000" w:themeColor="text1"/>
          <w:sz w:val="23"/>
          <w:szCs w:val="23"/>
        </w:rPr>
        <w:t xml:space="preserve">In addition to the contractual penalty, the Contractor </w:t>
      </w:r>
      <w:r w:rsidRPr="6276AFCD" w:rsidR="001E0F34">
        <w:rPr>
          <w:rFonts w:ascii="Calibri" w:hAnsi="Calibri" w:eastAsia="Calibri" w:cs="Calibri"/>
          <w:color w:val="000000" w:themeColor="text1"/>
          <w:sz w:val="23"/>
          <w:szCs w:val="23"/>
        </w:rPr>
        <w:t xml:space="preserve">shall </w:t>
      </w:r>
      <w:r w:rsidRPr="6276AFCD" w:rsidR="3487F23A">
        <w:rPr>
          <w:rFonts w:ascii="Calibri" w:hAnsi="Calibri" w:eastAsia="Calibri" w:cs="Calibri"/>
          <w:color w:val="000000" w:themeColor="text1"/>
          <w:sz w:val="23"/>
          <w:szCs w:val="23"/>
        </w:rPr>
        <w:t xml:space="preserve">also reimburse the Contracting Entity </w:t>
      </w:r>
      <w:r w:rsidRPr="6276AFCD" w:rsidR="001E0F34">
        <w:rPr>
          <w:rFonts w:ascii="Calibri" w:hAnsi="Calibri" w:eastAsia="Calibri" w:cs="Calibri"/>
          <w:color w:val="000000" w:themeColor="text1"/>
          <w:sz w:val="23"/>
          <w:szCs w:val="23"/>
        </w:rPr>
        <w:t xml:space="preserve">for </w:t>
      </w:r>
      <w:r w:rsidRPr="6276AFCD" w:rsidR="3487F23A">
        <w:rPr>
          <w:rFonts w:ascii="Calibri" w:hAnsi="Calibri" w:eastAsia="Calibri" w:cs="Calibri"/>
          <w:color w:val="000000" w:themeColor="text1"/>
          <w:sz w:val="23"/>
          <w:szCs w:val="23"/>
        </w:rPr>
        <w:t xml:space="preserve">any and all costs incurred </w:t>
      </w:r>
      <w:r w:rsidRPr="6276AFCD" w:rsidR="00FB7A77">
        <w:rPr>
          <w:rFonts w:ascii="Calibri" w:hAnsi="Calibri" w:eastAsia="Calibri" w:cs="Calibri"/>
          <w:color w:val="000000" w:themeColor="text1"/>
          <w:sz w:val="23"/>
          <w:szCs w:val="23"/>
        </w:rPr>
        <w:t xml:space="preserve">by </w:t>
      </w:r>
      <w:r w:rsidRPr="6276AFCD" w:rsidR="3487F23A">
        <w:rPr>
          <w:rFonts w:ascii="Calibri" w:hAnsi="Calibri" w:eastAsia="Calibri" w:cs="Calibri"/>
          <w:color w:val="000000" w:themeColor="text1"/>
          <w:sz w:val="23"/>
          <w:szCs w:val="23"/>
        </w:rPr>
        <w:t xml:space="preserve">the Contracting Entity due to </w:t>
      </w:r>
      <w:r w:rsidRPr="6276AFCD" w:rsidR="001E0F34">
        <w:rPr>
          <w:rFonts w:ascii="Calibri" w:hAnsi="Calibri" w:eastAsia="Calibri" w:cs="Calibri"/>
          <w:color w:val="000000" w:themeColor="text1"/>
          <w:sz w:val="23"/>
          <w:szCs w:val="23"/>
        </w:rPr>
        <w:t>any non-compliance by the Contractor with the first paragraph of this Article</w:t>
      </w:r>
      <w:r w:rsidRPr="6276AFCD" w:rsidR="3487F23A">
        <w:rPr>
          <w:rFonts w:ascii="Calibri" w:hAnsi="Calibri" w:eastAsia="Calibri" w:cs="Calibri"/>
          <w:color w:val="000000" w:themeColor="text1"/>
          <w:sz w:val="23"/>
          <w:szCs w:val="23"/>
        </w:rPr>
        <w:t xml:space="preserve">. </w:t>
      </w:r>
      <w:r w:rsidR="3487F23A">
        <w:br/>
      </w:r>
      <w:r w:rsidR="3487F23A">
        <w:br/>
      </w:r>
      <w:r w:rsidRPr="6276AFCD" w:rsidR="3487F23A">
        <w:rPr>
          <w:rFonts w:ascii="Calibri" w:hAnsi="Calibri" w:eastAsia="Calibri" w:cs="Calibri"/>
          <w:color w:val="000000" w:themeColor="text1"/>
          <w:sz w:val="23"/>
          <w:szCs w:val="23"/>
        </w:rPr>
        <w:t xml:space="preserve">The total value of all contractual penalties that the Contractor must pay on the basis of this </w:t>
      </w:r>
      <w:r w:rsidRPr="6276AFCD" w:rsidR="00C41574">
        <w:rPr>
          <w:rFonts w:ascii="Calibri" w:hAnsi="Calibri" w:eastAsia="Calibri" w:cs="Calibri"/>
          <w:color w:val="000000" w:themeColor="text1"/>
          <w:sz w:val="23"/>
          <w:szCs w:val="23"/>
        </w:rPr>
        <w:t>Framework Agreement</w:t>
      </w:r>
      <w:r w:rsidRPr="6276AFCD" w:rsidR="3487F23A">
        <w:rPr>
          <w:rFonts w:ascii="Calibri" w:hAnsi="Calibri" w:eastAsia="Calibri" w:cs="Calibri"/>
          <w:color w:val="000000" w:themeColor="text1"/>
          <w:sz w:val="23"/>
          <w:szCs w:val="23"/>
        </w:rPr>
        <w:t xml:space="preserve"> </w:t>
      </w:r>
      <w:r w:rsidRPr="6276AFCD" w:rsidR="001E0F34">
        <w:rPr>
          <w:rFonts w:ascii="Calibri" w:hAnsi="Calibri" w:eastAsia="Calibri" w:cs="Calibri"/>
          <w:color w:val="000000" w:themeColor="text1"/>
          <w:sz w:val="23"/>
          <w:szCs w:val="23"/>
        </w:rPr>
        <w:t xml:space="preserve">shall </w:t>
      </w:r>
      <w:r w:rsidRPr="6276AFCD" w:rsidR="3487F23A">
        <w:rPr>
          <w:rFonts w:ascii="Calibri" w:hAnsi="Calibri" w:eastAsia="Calibri" w:cs="Calibri"/>
          <w:color w:val="000000" w:themeColor="text1"/>
          <w:sz w:val="23"/>
          <w:szCs w:val="23"/>
        </w:rPr>
        <w:t>not exceed ten percent (10</w:t>
      </w:r>
      <w:r w:rsidRPr="6276AFCD" w:rsidR="00BF65AD">
        <w:rPr>
          <w:rFonts w:ascii="Calibri" w:hAnsi="Calibri" w:eastAsia="Calibri" w:cs="Calibri"/>
          <w:color w:val="000000" w:themeColor="text1"/>
          <w:sz w:val="23"/>
          <w:szCs w:val="23"/>
        </w:rPr>
        <w:t xml:space="preserve"> </w:t>
      </w:r>
      <w:r w:rsidRPr="6276AFCD" w:rsidR="3487F23A">
        <w:rPr>
          <w:rFonts w:ascii="Calibri" w:hAnsi="Calibri" w:eastAsia="Calibri" w:cs="Calibri"/>
          <w:color w:val="000000" w:themeColor="text1"/>
          <w:sz w:val="23"/>
          <w:szCs w:val="23"/>
        </w:rPr>
        <w:t>%) of the value</w:t>
      </w:r>
      <w:r w:rsidRPr="6276AFCD" w:rsidR="00C4274C">
        <w:rPr>
          <w:rFonts w:ascii="Calibri" w:hAnsi="Calibri" w:eastAsia="Calibri" w:cs="Calibri"/>
          <w:color w:val="000000" w:themeColor="text1"/>
          <w:sz w:val="23"/>
          <w:szCs w:val="23"/>
        </w:rPr>
        <w:t xml:space="preserve"> set out in Article </w:t>
      </w:r>
      <w:r w:rsidR="0072321E">
        <w:rPr>
          <w:rFonts w:ascii="Calibri" w:hAnsi="Calibri" w:eastAsia="Calibri" w:cs="Calibri"/>
          <w:color w:val="000000" w:themeColor="text1"/>
          <w:sz w:val="23"/>
          <w:szCs w:val="23"/>
        </w:rPr>
        <w:t>5</w:t>
      </w:r>
      <w:r w:rsidRPr="6276AFCD" w:rsidR="3487F23A">
        <w:rPr>
          <w:rFonts w:ascii="Calibri" w:hAnsi="Calibri" w:eastAsia="Calibri" w:cs="Calibri"/>
          <w:color w:val="000000" w:themeColor="text1"/>
          <w:sz w:val="23"/>
          <w:szCs w:val="23"/>
        </w:rPr>
        <w:t>.</w:t>
      </w:r>
    </w:p>
    <w:p w:rsidRPr="007D396D" w:rsidR="00437238" w:rsidP="001E2F71" w:rsidRDefault="3487F23A" w14:paraId="166AEB6A" w14:textId="77777777">
      <w:pPr>
        <w:spacing w:line="276" w:lineRule="auto"/>
        <w:jc w:val="both"/>
        <w:rPr>
          <w:rFonts w:ascii="Calibri" w:hAnsi="Calibri" w:eastAsia="Calibri" w:cs="Calibri"/>
          <w:color w:val="000000" w:themeColor="text1"/>
          <w:sz w:val="23"/>
          <w:szCs w:val="23"/>
        </w:rPr>
      </w:pPr>
      <w:r w:rsidRPr="001E78D1">
        <w:rPr>
          <w:rFonts w:ascii="Calibri" w:hAnsi="Calibri" w:eastAsia="Calibri" w:cs="Calibri"/>
          <w:color w:val="000000" w:themeColor="text1"/>
          <w:sz w:val="23"/>
          <w:szCs w:val="23"/>
        </w:rPr>
        <w:t xml:space="preserve"> </w:t>
      </w:r>
    </w:p>
    <w:p w:rsidRPr="007D396D" w:rsidR="00437238" w:rsidP="001E2F71" w:rsidRDefault="3487F23A" w14:paraId="1ED5FDD4" w14:textId="6884AC3A">
      <w:pPr>
        <w:spacing w:line="276" w:lineRule="auto"/>
        <w:jc w:val="both"/>
        <w:rPr>
          <w:rFonts w:ascii="Calibri" w:hAnsi="Calibri" w:eastAsia="Calibri" w:cs="Calibri"/>
          <w:color w:val="000000" w:themeColor="text1"/>
          <w:sz w:val="23"/>
          <w:szCs w:val="23"/>
        </w:rPr>
      </w:pPr>
      <w:r w:rsidRPr="6276AFCD">
        <w:rPr>
          <w:rFonts w:ascii="Calibri" w:hAnsi="Calibri" w:eastAsia="Calibri" w:cs="Calibri"/>
          <w:color w:val="000000" w:themeColor="text1"/>
          <w:sz w:val="23"/>
          <w:szCs w:val="23"/>
        </w:rPr>
        <w:lastRenderedPageBreak/>
        <w:t xml:space="preserve">The Parties agree that the right to charge a contractual penalty is not contingent on whether damage has been incurred to the Contracting Entity or not. If any damages have been incurred </w:t>
      </w:r>
      <w:r w:rsidRPr="6276AFCD" w:rsidR="001E0F34">
        <w:rPr>
          <w:rFonts w:ascii="Calibri" w:hAnsi="Calibri" w:eastAsia="Calibri" w:cs="Calibri"/>
          <w:color w:val="000000" w:themeColor="text1"/>
          <w:sz w:val="23"/>
          <w:szCs w:val="23"/>
        </w:rPr>
        <w:t xml:space="preserve">by </w:t>
      </w:r>
      <w:r w:rsidRPr="6276AFCD">
        <w:rPr>
          <w:rFonts w:ascii="Calibri" w:hAnsi="Calibri" w:eastAsia="Calibri" w:cs="Calibri"/>
          <w:color w:val="000000" w:themeColor="text1"/>
          <w:sz w:val="23"/>
          <w:szCs w:val="23"/>
        </w:rPr>
        <w:t xml:space="preserve">the Contracting Entity due to the breach of the obligations of the Contractor set out in the first paragraph of this Article, the Contracting Entity may enforce said damages according to the general principles of liability for damages, regardless of whether they are enforcing the contractual penalty or not. The Parties agree that the enforcement of the contractual penalty does not exclude the enforcement of the </w:t>
      </w:r>
      <w:r w:rsidRPr="6276AFCD" w:rsidR="00480E43">
        <w:rPr>
          <w:rFonts w:ascii="Calibri" w:hAnsi="Calibri" w:eastAsia="Calibri" w:cs="Calibri"/>
          <w:color w:val="000000" w:themeColor="text1"/>
          <w:sz w:val="23"/>
          <w:szCs w:val="23"/>
        </w:rPr>
        <w:t>bank guarantee for</w:t>
      </w:r>
      <w:r w:rsidRPr="6276AFCD">
        <w:rPr>
          <w:rFonts w:ascii="Calibri" w:hAnsi="Calibri" w:eastAsia="Calibri" w:cs="Calibri"/>
          <w:color w:val="000000" w:themeColor="text1"/>
          <w:sz w:val="23"/>
          <w:szCs w:val="23"/>
        </w:rPr>
        <w:t xml:space="preserve"> proper performance.</w:t>
      </w:r>
    </w:p>
    <w:p w:rsidRPr="007D396D" w:rsidR="00437238" w:rsidP="001E2F71" w:rsidRDefault="3487F23A" w14:paraId="127769F6" w14:textId="77777777">
      <w:pPr>
        <w:spacing w:line="276" w:lineRule="auto"/>
        <w:jc w:val="both"/>
        <w:rPr>
          <w:rFonts w:ascii="Calibri" w:hAnsi="Calibri" w:eastAsia="Calibri" w:cs="Calibri"/>
          <w:color w:val="000000" w:themeColor="text1"/>
          <w:sz w:val="23"/>
          <w:szCs w:val="23"/>
        </w:rPr>
      </w:pPr>
      <w:r w:rsidRPr="001E78D1">
        <w:rPr>
          <w:rFonts w:ascii="Calibri" w:hAnsi="Calibri" w:eastAsia="Calibri" w:cs="Calibri"/>
          <w:color w:val="000000" w:themeColor="text1"/>
          <w:sz w:val="23"/>
          <w:szCs w:val="23"/>
        </w:rPr>
        <w:t xml:space="preserve"> </w:t>
      </w:r>
    </w:p>
    <w:p w:rsidRPr="006D7858" w:rsidR="00E27C94" w:rsidP="001E2F71" w:rsidRDefault="3487F23A" w14:paraId="0A28C1D6" w14:textId="2C42389C">
      <w:pPr>
        <w:spacing w:line="276" w:lineRule="auto"/>
        <w:jc w:val="both"/>
        <w:rPr>
          <w:rFonts w:ascii="Calibri" w:hAnsi="Calibri" w:eastAsia="Calibri" w:cs="Calibri"/>
          <w:color w:val="000000" w:themeColor="text1"/>
          <w:sz w:val="23"/>
          <w:szCs w:val="23"/>
        </w:rPr>
      </w:pPr>
      <w:r w:rsidRPr="6276AFCD">
        <w:rPr>
          <w:rFonts w:ascii="Calibri" w:hAnsi="Calibri" w:eastAsia="Calibri" w:cs="Calibri"/>
          <w:color w:val="000000" w:themeColor="text1"/>
          <w:sz w:val="23"/>
          <w:szCs w:val="23"/>
        </w:rPr>
        <w:t xml:space="preserve">The </w:t>
      </w:r>
      <w:r w:rsidRPr="006D7858">
        <w:rPr>
          <w:rFonts w:ascii="Calibri" w:hAnsi="Calibri" w:eastAsia="Calibri" w:cs="Calibri"/>
          <w:color w:val="000000" w:themeColor="text1"/>
          <w:sz w:val="23"/>
          <w:szCs w:val="23"/>
        </w:rPr>
        <w:t>Contracting Entity shall issue a</w:t>
      </w:r>
      <w:r w:rsidRPr="006D7858" w:rsidR="001E0F34">
        <w:rPr>
          <w:rFonts w:ascii="Calibri" w:hAnsi="Calibri" w:eastAsia="Calibri" w:cs="Calibri"/>
          <w:color w:val="000000" w:themeColor="text1"/>
          <w:sz w:val="23"/>
          <w:szCs w:val="23"/>
        </w:rPr>
        <w:t>n</w:t>
      </w:r>
      <w:r w:rsidRPr="006D7858">
        <w:rPr>
          <w:rFonts w:ascii="Calibri" w:hAnsi="Calibri" w:eastAsia="Calibri" w:cs="Calibri"/>
          <w:color w:val="000000" w:themeColor="text1"/>
          <w:sz w:val="23"/>
          <w:szCs w:val="23"/>
        </w:rPr>
        <w:t xml:space="preserve"> invoice for the payment of the contractual penalty. The Contracting Entity may offset any claims arising from any potential invoiced contractual penalty with the financial obligations of the Contracting Entity invoiced by the Contractor pursuant to Article </w:t>
      </w:r>
      <w:r w:rsidRPr="006D7858" w:rsidR="009A6FEF">
        <w:rPr>
          <w:rFonts w:ascii="Calibri" w:hAnsi="Calibri" w:eastAsia="Calibri" w:cs="Calibri"/>
          <w:color w:val="000000" w:themeColor="text1"/>
          <w:sz w:val="23"/>
          <w:szCs w:val="23"/>
        </w:rPr>
        <w:t>6</w:t>
      </w:r>
      <w:r w:rsidRPr="006D7858">
        <w:rPr>
          <w:rFonts w:ascii="Calibri" w:hAnsi="Calibri" w:eastAsia="Calibri" w:cs="Calibri"/>
          <w:color w:val="000000" w:themeColor="text1"/>
          <w:sz w:val="23"/>
          <w:szCs w:val="23"/>
        </w:rPr>
        <w:t xml:space="preserve"> of this </w:t>
      </w:r>
      <w:r w:rsidRPr="006D7858" w:rsidR="00C41574">
        <w:rPr>
          <w:rFonts w:ascii="Calibri" w:hAnsi="Calibri" w:eastAsia="Calibri" w:cs="Calibri"/>
          <w:color w:val="000000" w:themeColor="text1"/>
          <w:sz w:val="23"/>
          <w:szCs w:val="23"/>
        </w:rPr>
        <w:t>Framework Agreement</w:t>
      </w:r>
      <w:r w:rsidRPr="006D7858">
        <w:rPr>
          <w:rFonts w:ascii="Calibri" w:hAnsi="Calibri" w:eastAsia="Calibri" w:cs="Calibri"/>
          <w:color w:val="000000" w:themeColor="text1"/>
          <w:sz w:val="23"/>
          <w:szCs w:val="23"/>
        </w:rPr>
        <w:t>.</w:t>
      </w:r>
    </w:p>
    <w:p w:rsidRPr="006D7858" w:rsidR="008C1EA2" w:rsidP="5D28B3E3" w:rsidRDefault="008C1EA2" w14:paraId="58A0DC73" w14:textId="77777777">
      <w:pPr>
        <w:pStyle w:val="Svetelseznampoudarek51"/>
        <w:spacing w:line="276" w:lineRule="auto"/>
        <w:ind w:left="0"/>
        <w:contextualSpacing/>
        <w:jc w:val="both"/>
        <w:rPr>
          <w:rFonts w:asciiTheme="minorHAnsi" w:hAnsiTheme="minorHAnsi"/>
          <w:color w:val="000000"/>
          <w:sz w:val="23"/>
          <w:szCs w:val="23"/>
        </w:rPr>
      </w:pPr>
    </w:p>
    <w:p w:rsidRPr="006D7858" w:rsidR="003D1067" w:rsidP="6276AFCD" w:rsidRDefault="0079471B" w14:paraId="2E35F9FA" w14:textId="71896A64">
      <w:pPr>
        <w:pStyle w:val="ListParagraph"/>
        <w:numPr>
          <w:ilvl w:val="0"/>
          <w:numId w:val="16"/>
        </w:numPr>
        <w:spacing w:line="276" w:lineRule="auto"/>
        <w:jc w:val="center"/>
        <w:rPr>
          <w:rFonts w:asciiTheme="minorHAnsi" w:hAnsiTheme="minorHAnsi"/>
          <w:b/>
          <w:bCs/>
          <w:sz w:val="23"/>
          <w:szCs w:val="23"/>
        </w:rPr>
      </w:pPr>
      <w:r w:rsidRPr="006D7858">
        <w:rPr>
          <w:rFonts w:asciiTheme="minorHAnsi" w:hAnsiTheme="minorHAnsi"/>
          <w:b/>
          <w:bCs/>
          <w:sz w:val="23"/>
          <w:szCs w:val="23"/>
        </w:rPr>
        <w:t>Article </w:t>
      </w:r>
    </w:p>
    <w:p w:rsidRPr="006D7858" w:rsidR="00FA7EF8" w:rsidP="00FD0EC0" w:rsidRDefault="00FA7EF8" w14:paraId="3FC38067" w14:textId="77777777">
      <w:pPr>
        <w:pStyle w:val="ListParagraph"/>
        <w:spacing w:line="276" w:lineRule="auto"/>
        <w:rPr>
          <w:rFonts w:asciiTheme="minorHAnsi" w:hAnsiTheme="minorHAnsi"/>
          <w:b/>
          <w:sz w:val="23"/>
        </w:rPr>
      </w:pPr>
    </w:p>
    <w:p w:rsidRPr="001E2F71" w:rsidR="00DA13B6" w:rsidP="00FD0EC0" w:rsidRDefault="00B41ABA" w14:paraId="67C3A942" w14:textId="2977E2E5">
      <w:pPr>
        <w:spacing w:line="276" w:lineRule="auto"/>
        <w:jc w:val="both"/>
        <w:rPr>
          <w:rFonts w:ascii="Calibri" w:hAnsi="Calibri" w:eastAsia="Calibri" w:cs="Calibri"/>
          <w:color w:val="000000" w:themeColor="text1"/>
          <w:sz w:val="23"/>
          <w:szCs w:val="23"/>
        </w:rPr>
      </w:pPr>
      <w:bookmarkStart w:name="_Toc120258153" w:id="17"/>
      <w:bookmarkStart w:name="_Toc125353936" w:id="18"/>
      <w:r w:rsidRPr="006D7858">
        <w:rPr>
          <w:rFonts w:ascii="Calibri" w:hAnsi="Calibri" w:eastAsia="Calibri" w:cs="Calibri"/>
          <w:color w:val="000000" w:themeColor="text1"/>
          <w:sz w:val="23"/>
          <w:szCs w:val="23"/>
        </w:rPr>
        <w:t xml:space="preserve">For any change of personnel announced in the bid of the Contractor, or for any change of a subcontractor during the implementation of this </w:t>
      </w:r>
      <w:r w:rsidRPr="006D7858" w:rsidR="00116898">
        <w:rPr>
          <w:rFonts w:ascii="Calibri" w:hAnsi="Calibri" w:eastAsia="Calibri" w:cs="Calibri"/>
          <w:color w:val="000000" w:themeColor="text1"/>
          <w:sz w:val="23"/>
          <w:szCs w:val="23"/>
        </w:rPr>
        <w:t>Framework Agreement</w:t>
      </w:r>
      <w:r w:rsidRPr="006D7858">
        <w:rPr>
          <w:rFonts w:ascii="Calibri" w:hAnsi="Calibri" w:eastAsia="Calibri" w:cs="Calibri"/>
          <w:color w:val="000000" w:themeColor="text1"/>
          <w:sz w:val="23"/>
          <w:szCs w:val="23"/>
        </w:rPr>
        <w:t>, which is not approved and confirmed by the Contracting Entity (obligation pursuant to the</w:t>
      </w:r>
      <w:r w:rsidRPr="006D7858" w:rsidR="00DF4FD7">
        <w:rPr>
          <w:rFonts w:ascii="Calibri" w:hAnsi="Calibri" w:eastAsia="Calibri" w:cs="Calibri"/>
          <w:color w:val="000000" w:themeColor="text1"/>
          <w:sz w:val="23"/>
          <w:szCs w:val="23"/>
        </w:rPr>
        <w:t xml:space="preserve"> second</w:t>
      </w:r>
      <w:r w:rsidRPr="006D7858">
        <w:rPr>
          <w:rFonts w:ascii="Calibri" w:hAnsi="Calibri" w:eastAsia="Calibri" w:cs="Calibri"/>
          <w:color w:val="000000" w:themeColor="text1"/>
          <w:sz w:val="23"/>
          <w:szCs w:val="23"/>
        </w:rPr>
        <w:t xml:space="preserve"> indent of the first paragraph of Article </w:t>
      </w:r>
      <w:r w:rsidRPr="006D7858" w:rsidR="009A6FEF">
        <w:rPr>
          <w:rFonts w:ascii="Calibri" w:hAnsi="Calibri" w:eastAsia="Calibri" w:cs="Calibri"/>
          <w:color w:val="000000" w:themeColor="text1"/>
          <w:sz w:val="23"/>
          <w:szCs w:val="23"/>
        </w:rPr>
        <w:t>7</w:t>
      </w:r>
      <w:r w:rsidRPr="006D7858">
        <w:rPr>
          <w:rFonts w:ascii="Calibri" w:hAnsi="Calibri" w:eastAsia="Calibri" w:cs="Calibri"/>
          <w:color w:val="000000" w:themeColor="text1"/>
          <w:sz w:val="23"/>
          <w:szCs w:val="23"/>
        </w:rPr>
        <w:t xml:space="preserve"> of this </w:t>
      </w:r>
      <w:r w:rsidRPr="006D7858" w:rsidR="00116898">
        <w:rPr>
          <w:rFonts w:ascii="Calibri" w:hAnsi="Calibri" w:eastAsia="Calibri" w:cs="Calibri"/>
          <w:color w:val="000000" w:themeColor="text1"/>
          <w:sz w:val="23"/>
          <w:szCs w:val="23"/>
        </w:rPr>
        <w:t>Framework Agreement</w:t>
      </w:r>
      <w:r w:rsidRPr="006D7858">
        <w:rPr>
          <w:rFonts w:ascii="Calibri" w:hAnsi="Calibri" w:eastAsia="Calibri" w:cs="Calibri"/>
          <w:color w:val="000000" w:themeColor="text1"/>
          <w:sz w:val="23"/>
          <w:szCs w:val="23"/>
        </w:rPr>
        <w:t xml:space="preserve">, and the </w:t>
      </w:r>
      <w:r w:rsidRPr="006D7858" w:rsidR="00D23FAB">
        <w:rPr>
          <w:rFonts w:ascii="Calibri" w:hAnsi="Calibri" w:eastAsia="Calibri" w:cs="Calibri"/>
          <w:color w:val="000000" w:themeColor="text1"/>
          <w:sz w:val="23"/>
          <w:szCs w:val="23"/>
        </w:rPr>
        <w:t>second</w:t>
      </w:r>
      <w:r w:rsidRPr="006D7858">
        <w:rPr>
          <w:rFonts w:ascii="Calibri" w:hAnsi="Calibri" w:eastAsia="Calibri" w:cs="Calibri"/>
          <w:color w:val="000000" w:themeColor="text1"/>
          <w:sz w:val="23"/>
          <w:szCs w:val="23"/>
        </w:rPr>
        <w:t xml:space="preserve"> paragraph of Article 1</w:t>
      </w:r>
      <w:r w:rsidRPr="006D7858" w:rsidR="009A6FEF">
        <w:rPr>
          <w:rFonts w:ascii="Calibri" w:hAnsi="Calibri" w:eastAsia="Calibri" w:cs="Calibri"/>
          <w:color w:val="000000" w:themeColor="text1"/>
          <w:sz w:val="23"/>
          <w:szCs w:val="23"/>
        </w:rPr>
        <w:t>4</w:t>
      </w:r>
      <w:r w:rsidRPr="006D7858">
        <w:rPr>
          <w:rFonts w:ascii="Calibri" w:hAnsi="Calibri" w:eastAsia="Calibri" w:cs="Calibri"/>
          <w:color w:val="000000" w:themeColor="text1"/>
          <w:sz w:val="23"/>
          <w:szCs w:val="23"/>
        </w:rPr>
        <w:t xml:space="preserve"> of this </w:t>
      </w:r>
      <w:r w:rsidRPr="006D7858" w:rsidR="00116898">
        <w:rPr>
          <w:rFonts w:ascii="Calibri" w:hAnsi="Calibri" w:eastAsia="Calibri" w:cs="Calibri"/>
          <w:color w:val="000000" w:themeColor="text1"/>
          <w:sz w:val="23"/>
          <w:szCs w:val="23"/>
        </w:rPr>
        <w:t>Framework Agreement</w:t>
      </w:r>
      <w:r w:rsidRPr="006D7858">
        <w:rPr>
          <w:rFonts w:ascii="Calibri" w:hAnsi="Calibri" w:eastAsia="Calibri" w:cs="Calibri"/>
          <w:color w:val="000000" w:themeColor="text1"/>
          <w:sz w:val="23"/>
          <w:szCs w:val="23"/>
        </w:rPr>
        <w:t xml:space="preserve">), the Contractor must pay to the Contracting Entity a contractual penalty amounting </w:t>
      </w:r>
      <w:r w:rsidRPr="006D7858" w:rsidR="001E2F71">
        <w:rPr>
          <w:rFonts w:ascii="Calibri" w:hAnsi="Calibri" w:eastAsia="Calibri" w:cs="Calibri"/>
          <w:color w:val="000000" w:themeColor="text1"/>
          <w:sz w:val="23"/>
          <w:szCs w:val="23"/>
        </w:rPr>
        <w:t xml:space="preserve">to </w:t>
      </w:r>
      <w:r w:rsidRPr="006D7858">
        <w:rPr>
          <w:rFonts w:ascii="Calibri" w:hAnsi="Calibri" w:eastAsia="Calibri" w:cs="Calibri"/>
          <w:color w:val="000000" w:themeColor="text1"/>
          <w:sz w:val="23"/>
          <w:szCs w:val="23"/>
        </w:rPr>
        <w:t>EUR 1</w:t>
      </w:r>
      <w:r w:rsidRPr="006D7858" w:rsidR="7084F222">
        <w:rPr>
          <w:rFonts w:ascii="Calibri" w:hAnsi="Calibri" w:eastAsia="Calibri" w:cs="Calibri"/>
          <w:color w:val="000000" w:themeColor="text1"/>
          <w:sz w:val="23"/>
          <w:szCs w:val="23"/>
        </w:rPr>
        <w:t>0</w:t>
      </w:r>
      <w:r w:rsidRPr="006D7858" w:rsidR="001E2F71">
        <w:rPr>
          <w:rFonts w:ascii="Calibri" w:hAnsi="Calibri" w:eastAsia="Calibri" w:cs="Calibri"/>
          <w:color w:val="000000" w:themeColor="text1"/>
          <w:sz w:val="23"/>
          <w:szCs w:val="23"/>
        </w:rPr>
        <w:t>,000 (ten thousand)</w:t>
      </w:r>
      <w:r w:rsidRPr="006D7858">
        <w:rPr>
          <w:rFonts w:ascii="Calibri" w:hAnsi="Calibri" w:eastAsia="Calibri" w:cs="Calibri"/>
          <w:color w:val="000000" w:themeColor="text1"/>
          <w:sz w:val="23"/>
          <w:szCs w:val="23"/>
        </w:rPr>
        <w:t xml:space="preserve">, whereby the provisions of the </w:t>
      </w:r>
      <w:r w:rsidRPr="006D7858" w:rsidR="003D7D53">
        <w:rPr>
          <w:rFonts w:ascii="Calibri" w:hAnsi="Calibri" w:eastAsia="Calibri" w:cs="Calibri"/>
          <w:color w:val="000000" w:themeColor="text1"/>
          <w:sz w:val="23"/>
          <w:szCs w:val="23"/>
        </w:rPr>
        <w:t xml:space="preserve">third, </w:t>
      </w:r>
      <w:r w:rsidRPr="006D7858">
        <w:rPr>
          <w:rFonts w:ascii="Calibri" w:hAnsi="Calibri" w:eastAsia="Calibri" w:cs="Calibri"/>
          <w:color w:val="000000" w:themeColor="text1"/>
          <w:sz w:val="23"/>
          <w:szCs w:val="23"/>
        </w:rPr>
        <w:t>fourth, fifth</w:t>
      </w:r>
      <w:r w:rsidRPr="006D7858" w:rsidR="003D7D53">
        <w:rPr>
          <w:rFonts w:ascii="Calibri" w:hAnsi="Calibri" w:eastAsia="Calibri" w:cs="Calibri"/>
          <w:color w:val="000000" w:themeColor="text1"/>
          <w:sz w:val="23"/>
          <w:szCs w:val="23"/>
        </w:rPr>
        <w:t xml:space="preserve"> and </w:t>
      </w:r>
      <w:r w:rsidRPr="006D7858">
        <w:rPr>
          <w:rFonts w:ascii="Calibri" w:hAnsi="Calibri" w:eastAsia="Calibri" w:cs="Calibri"/>
          <w:color w:val="000000" w:themeColor="text1"/>
          <w:sz w:val="23"/>
          <w:szCs w:val="23"/>
        </w:rPr>
        <w:t>sixth and paragraph of Article 1</w:t>
      </w:r>
      <w:r w:rsidRPr="006D7858" w:rsidR="009A6FEF">
        <w:rPr>
          <w:rFonts w:ascii="Calibri" w:hAnsi="Calibri" w:eastAsia="Calibri" w:cs="Calibri"/>
          <w:color w:val="000000" w:themeColor="text1"/>
          <w:sz w:val="23"/>
          <w:szCs w:val="23"/>
        </w:rPr>
        <w:t>6</w:t>
      </w:r>
      <w:r w:rsidRPr="006D7858">
        <w:rPr>
          <w:rFonts w:ascii="Calibri" w:hAnsi="Calibri" w:eastAsia="Calibri" w:cs="Calibri"/>
          <w:color w:val="000000" w:themeColor="text1"/>
          <w:sz w:val="23"/>
          <w:szCs w:val="23"/>
        </w:rPr>
        <w:t xml:space="preserve"> of this </w:t>
      </w:r>
      <w:r w:rsidRPr="006D7858" w:rsidR="00116898">
        <w:rPr>
          <w:rFonts w:ascii="Calibri" w:hAnsi="Calibri" w:eastAsia="Calibri" w:cs="Calibri"/>
          <w:color w:val="000000" w:themeColor="text1"/>
          <w:sz w:val="23"/>
          <w:szCs w:val="23"/>
        </w:rPr>
        <w:t>Framework</w:t>
      </w:r>
      <w:r w:rsidRPr="6276AFCD" w:rsidR="00116898">
        <w:rPr>
          <w:rFonts w:ascii="Calibri" w:hAnsi="Calibri" w:eastAsia="Calibri" w:cs="Calibri"/>
          <w:color w:val="000000" w:themeColor="text1"/>
          <w:sz w:val="23"/>
          <w:szCs w:val="23"/>
        </w:rPr>
        <w:t xml:space="preserve"> Agreement</w:t>
      </w:r>
      <w:r w:rsidRPr="6276AFCD">
        <w:rPr>
          <w:rFonts w:ascii="Calibri" w:hAnsi="Calibri" w:eastAsia="Calibri" w:cs="Calibri"/>
          <w:color w:val="000000" w:themeColor="text1"/>
          <w:sz w:val="23"/>
          <w:szCs w:val="23"/>
        </w:rPr>
        <w:t xml:space="preserve"> shall apply mutatis mutandis.</w:t>
      </w:r>
      <w:bookmarkEnd w:id="17"/>
      <w:bookmarkEnd w:id="18"/>
      <w:r w:rsidRPr="6276AFCD">
        <w:rPr>
          <w:rFonts w:ascii="Calibri" w:hAnsi="Calibri" w:eastAsia="Calibri" w:cs="Calibri"/>
          <w:color w:val="000000" w:themeColor="text1"/>
          <w:sz w:val="23"/>
          <w:szCs w:val="23"/>
        </w:rPr>
        <w:t xml:space="preserve"> </w:t>
      </w:r>
    </w:p>
    <w:p w:rsidRPr="006D65A2" w:rsidR="001E2F71" w:rsidP="00FA4EB0" w:rsidRDefault="001E2F71" w14:paraId="58414714" w14:textId="77777777"/>
    <w:p w:rsidR="001E2F71" w:rsidP="6276AFCD" w:rsidRDefault="001E2F71" w14:paraId="5B50BF01" w14:textId="4A21D5D8">
      <w:pPr>
        <w:pStyle w:val="ListParagraph"/>
        <w:numPr>
          <w:ilvl w:val="0"/>
          <w:numId w:val="16"/>
        </w:numPr>
        <w:spacing w:line="276" w:lineRule="auto"/>
        <w:jc w:val="center"/>
        <w:rPr>
          <w:rFonts w:asciiTheme="minorHAnsi" w:hAnsiTheme="minorHAnsi"/>
          <w:b/>
          <w:bCs/>
          <w:sz w:val="23"/>
          <w:szCs w:val="23"/>
        </w:rPr>
      </w:pPr>
      <w:r w:rsidRPr="6276AFCD">
        <w:rPr>
          <w:rFonts w:asciiTheme="minorHAnsi" w:hAnsiTheme="minorHAnsi"/>
          <w:b/>
          <w:bCs/>
          <w:sz w:val="23"/>
          <w:szCs w:val="23"/>
        </w:rPr>
        <w:t>Article</w:t>
      </w:r>
    </w:p>
    <w:p w:rsidRPr="00B91BE3" w:rsidR="00FA7EF8" w:rsidP="00FD0EC0" w:rsidRDefault="00FA7EF8" w14:paraId="0F15A4ED" w14:textId="77777777">
      <w:pPr>
        <w:pStyle w:val="ListParagraph"/>
        <w:spacing w:line="276" w:lineRule="auto"/>
        <w:rPr>
          <w:rFonts w:asciiTheme="minorHAnsi" w:hAnsiTheme="minorHAnsi"/>
          <w:b/>
          <w:sz w:val="23"/>
        </w:rPr>
      </w:pPr>
    </w:p>
    <w:p w:rsidR="001E2F71" w:rsidP="6276AFCD" w:rsidRDefault="001E2F71" w14:paraId="43BC630D" w14:textId="372CCA11">
      <w:pPr>
        <w:spacing w:line="276" w:lineRule="auto"/>
        <w:jc w:val="both"/>
        <w:rPr>
          <w:rFonts w:asciiTheme="minorHAnsi" w:hAnsiTheme="minorHAnsi"/>
          <w:sz w:val="23"/>
          <w:szCs w:val="23"/>
        </w:rPr>
      </w:pPr>
      <w:r w:rsidRPr="6276AFCD">
        <w:rPr>
          <w:rFonts w:asciiTheme="minorHAnsi" w:hAnsiTheme="minorHAnsi"/>
          <w:sz w:val="23"/>
          <w:szCs w:val="23"/>
        </w:rPr>
        <w:t xml:space="preserve">The </w:t>
      </w:r>
      <w:r w:rsidRPr="6276AFCD" w:rsidR="008E2E82">
        <w:rPr>
          <w:rFonts w:asciiTheme="minorHAnsi" w:hAnsiTheme="minorHAnsi"/>
          <w:sz w:val="23"/>
          <w:szCs w:val="23"/>
        </w:rPr>
        <w:t>C</w:t>
      </w:r>
      <w:r w:rsidRPr="6276AFCD">
        <w:rPr>
          <w:rFonts w:asciiTheme="minorHAnsi" w:hAnsiTheme="minorHAnsi"/>
          <w:sz w:val="23"/>
          <w:szCs w:val="23"/>
        </w:rPr>
        <w:t xml:space="preserve">ontractor agrees that during the term of this </w:t>
      </w:r>
      <w:r w:rsidRPr="6276AFCD" w:rsidR="001535E9">
        <w:rPr>
          <w:rFonts w:asciiTheme="minorHAnsi" w:hAnsiTheme="minorHAnsi"/>
          <w:sz w:val="23"/>
          <w:szCs w:val="23"/>
        </w:rPr>
        <w:t>Framework Agreement</w:t>
      </w:r>
      <w:r w:rsidRPr="6276AFCD" w:rsidR="006E3BA9">
        <w:rPr>
          <w:rFonts w:asciiTheme="minorHAnsi" w:hAnsiTheme="minorHAnsi"/>
          <w:sz w:val="23"/>
          <w:szCs w:val="23"/>
        </w:rPr>
        <w:t xml:space="preserve"> </w:t>
      </w:r>
      <w:r w:rsidRPr="6276AFCD">
        <w:rPr>
          <w:rFonts w:asciiTheme="minorHAnsi" w:hAnsiTheme="minorHAnsi"/>
          <w:sz w:val="23"/>
          <w:szCs w:val="23"/>
        </w:rPr>
        <w:t>and for a period following termination</w:t>
      </w:r>
      <w:r w:rsidRPr="6276AFCD" w:rsidR="008E2E82">
        <w:rPr>
          <w:rFonts w:asciiTheme="minorHAnsi" w:hAnsiTheme="minorHAnsi"/>
          <w:sz w:val="23"/>
          <w:szCs w:val="23"/>
        </w:rPr>
        <w:t xml:space="preserve"> of this </w:t>
      </w:r>
      <w:r w:rsidRPr="6276AFCD" w:rsidR="001535E9">
        <w:rPr>
          <w:rFonts w:asciiTheme="minorHAnsi" w:hAnsiTheme="minorHAnsi"/>
          <w:sz w:val="23"/>
          <w:szCs w:val="23"/>
        </w:rPr>
        <w:t>Framework Agreement</w:t>
      </w:r>
      <w:r w:rsidRPr="6276AFCD">
        <w:rPr>
          <w:rFonts w:asciiTheme="minorHAnsi" w:hAnsiTheme="minorHAnsi"/>
          <w:sz w:val="23"/>
          <w:szCs w:val="23"/>
        </w:rPr>
        <w:t xml:space="preserve">, the </w:t>
      </w:r>
      <w:r w:rsidRPr="6276AFCD" w:rsidR="008E2E82">
        <w:rPr>
          <w:rFonts w:asciiTheme="minorHAnsi" w:hAnsiTheme="minorHAnsi"/>
          <w:sz w:val="23"/>
          <w:szCs w:val="23"/>
        </w:rPr>
        <w:t>C</w:t>
      </w:r>
      <w:r w:rsidRPr="6276AFCD">
        <w:rPr>
          <w:rFonts w:asciiTheme="minorHAnsi" w:hAnsiTheme="minorHAnsi"/>
          <w:sz w:val="23"/>
          <w:szCs w:val="23"/>
        </w:rPr>
        <w:t>ontractor shall not directly or indirectly, on its own behalf or on behalf of any third party, solicit, hire</w:t>
      </w:r>
      <w:r w:rsidRPr="6276AFCD" w:rsidR="00967CE2">
        <w:rPr>
          <w:rFonts w:asciiTheme="minorHAnsi" w:hAnsiTheme="minorHAnsi"/>
          <w:sz w:val="23"/>
          <w:szCs w:val="23"/>
        </w:rPr>
        <w:t>, employ</w:t>
      </w:r>
      <w:r w:rsidRPr="6276AFCD">
        <w:rPr>
          <w:rFonts w:asciiTheme="minorHAnsi" w:hAnsiTheme="minorHAnsi"/>
          <w:sz w:val="23"/>
          <w:szCs w:val="23"/>
        </w:rPr>
        <w:t xml:space="preserve"> or engage</w:t>
      </w:r>
      <w:r w:rsidRPr="6276AFCD" w:rsidR="00967CE2">
        <w:rPr>
          <w:rFonts w:asciiTheme="minorHAnsi" w:hAnsiTheme="minorHAnsi"/>
          <w:sz w:val="23"/>
          <w:szCs w:val="23"/>
        </w:rPr>
        <w:t xml:space="preserve"> on the basis of a civil law</w:t>
      </w:r>
      <w:r w:rsidRPr="6276AFCD" w:rsidR="004C4D38">
        <w:rPr>
          <w:rFonts w:asciiTheme="minorHAnsi" w:hAnsiTheme="minorHAnsi"/>
          <w:sz w:val="23"/>
          <w:szCs w:val="23"/>
        </w:rPr>
        <w:t xml:space="preserve"> or similar</w:t>
      </w:r>
      <w:r w:rsidRPr="6276AFCD" w:rsidR="00967CE2">
        <w:rPr>
          <w:rFonts w:asciiTheme="minorHAnsi" w:hAnsiTheme="minorHAnsi"/>
          <w:sz w:val="23"/>
          <w:szCs w:val="23"/>
        </w:rPr>
        <w:t xml:space="preserve"> agreement</w:t>
      </w:r>
      <w:r w:rsidRPr="6276AFCD">
        <w:rPr>
          <w:rFonts w:asciiTheme="minorHAnsi" w:hAnsiTheme="minorHAnsi"/>
          <w:sz w:val="23"/>
          <w:szCs w:val="23"/>
        </w:rPr>
        <w:t xml:space="preserve"> any employee</w:t>
      </w:r>
      <w:r w:rsidRPr="6276AFCD" w:rsidR="008E2E82">
        <w:rPr>
          <w:rFonts w:asciiTheme="minorHAnsi" w:hAnsiTheme="minorHAnsi"/>
          <w:sz w:val="23"/>
          <w:szCs w:val="23"/>
        </w:rPr>
        <w:t xml:space="preserve"> (as a natural person, sole proprietor</w:t>
      </w:r>
      <w:r w:rsidRPr="6276AFCD" w:rsidR="004C4D38">
        <w:rPr>
          <w:rFonts w:asciiTheme="minorHAnsi" w:hAnsiTheme="minorHAnsi"/>
          <w:sz w:val="23"/>
          <w:szCs w:val="23"/>
        </w:rPr>
        <w:t>,</w:t>
      </w:r>
      <w:r w:rsidRPr="6276AFCD" w:rsidR="008E2E82">
        <w:rPr>
          <w:rFonts w:asciiTheme="minorHAnsi" w:hAnsiTheme="minorHAnsi"/>
          <w:sz w:val="23"/>
          <w:szCs w:val="23"/>
        </w:rPr>
        <w:t xml:space="preserve"> or similar) </w:t>
      </w:r>
      <w:r w:rsidRPr="6276AFCD" w:rsidR="00967CE2">
        <w:rPr>
          <w:rFonts w:asciiTheme="minorHAnsi" w:hAnsiTheme="minorHAnsi"/>
          <w:sz w:val="23"/>
          <w:szCs w:val="23"/>
        </w:rPr>
        <w:t>of the Contracting Entity or its affiliated companies</w:t>
      </w:r>
      <w:r w:rsidRPr="6276AFCD">
        <w:rPr>
          <w:rFonts w:asciiTheme="minorHAnsi" w:hAnsiTheme="minorHAnsi"/>
          <w:sz w:val="23"/>
          <w:szCs w:val="23"/>
        </w:rPr>
        <w:t>,</w:t>
      </w:r>
      <w:r w:rsidRPr="6276AFCD" w:rsidR="006E3BA9">
        <w:rPr>
          <w:rFonts w:asciiTheme="minorHAnsi" w:hAnsiTheme="minorHAnsi"/>
          <w:sz w:val="23"/>
          <w:szCs w:val="23"/>
        </w:rPr>
        <w:t xml:space="preserve"> for as long as such persons are employed with the Contracting Entity or its affiliated companies</w:t>
      </w:r>
      <w:r w:rsidRPr="6276AFCD">
        <w:rPr>
          <w:rFonts w:asciiTheme="minorHAnsi" w:hAnsiTheme="minorHAnsi"/>
          <w:sz w:val="23"/>
          <w:szCs w:val="23"/>
        </w:rPr>
        <w:t xml:space="preserve"> without the prior written consent of the </w:t>
      </w:r>
      <w:r w:rsidRPr="6276AFCD" w:rsidR="00967CE2">
        <w:rPr>
          <w:rFonts w:asciiTheme="minorHAnsi" w:hAnsiTheme="minorHAnsi"/>
          <w:sz w:val="23"/>
          <w:szCs w:val="23"/>
        </w:rPr>
        <w:t>Contracting Entity</w:t>
      </w:r>
      <w:r w:rsidRPr="6276AFCD">
        <w:rPr>
          <w:rFonts w:asciiTheme="minorHAnsi" w:hAnsiTheme="minorHAnsi"/>
          <w:sz w:val="23"/>
          <w:szCs w:val="23"/>
        </w:rPr>
        <w:t xml:space="preserve">. </w:t>
      </w:r>
    </w:p>
    <w:p w:rsidR="006E3BA9" w:rsidP="005825D3" w:rsidRDefault="006E3BA9" w14:paraId="2D30D3D3" w14:textId="77777777">
      <w:pPr>
        <w:spacing w:line="276" w:lineRule="auto"/>
        <w:jc w:val="both"/>
        <w:rPr>
          <w:rFonts w:asciiTheme="minorHAnsi" w:hAnsiTheme="minorHAnsi"/>
          <w:sz w:val="23"/>
          <w:szCs w:val="23"/>
        </w:rPr>
      </w:pPr>
    </w:p>
    <w:p w:rsidR="00A72AEE" w:rsidP="00FD0EC0" w:rsidRDefault="00A72AEE" w14:paraId="453B00EC" w14:textId="3B612AEE">
      <w:pPr>
        <w:spacing w:line="276" w:lineRule="auto"/>
        <w:jc w:val="both"/>
        <w:rPr>
          <w:rFonts w:ascii="Calibri" w:hAnsi="Calibri" w:eastAsia="Calibri" w:cs="Calibri"/>
          <w:color w:val="000000" w:themeColor="text1"/>
          <w:sz w:val="23"/>
          <w:szCs w:val="23"/>
        </w:rPr>
      </w:pPr>
      <w:r w:rsidRPr="6276AFCD">
        <w:rPr>
          <w:rFonts w:asciiTheme="minorHAnsi" w:hAnsiTheme="minorHAnsi"/>
          <w:sz w:val="23"/>
          <w:szCs w:val="23"/>
        </w:rPr>
        <w:t xml:space="preserve">In case </w:t>
      </w:r>
      <w:r w:rsidRPr="6276AFCD" w:rsidR="008E2E82">
        <w:rPr>
          <w:rFonts w:asciiTheme="minorHAnsi" w:hAnsiTheme="minorHAnsi"/>
          <w:sz w:val="23"/>
          <w:szCs w:val="23"/>
        </w:rPr>
        <w:t xml:space="preserve">of a breach of the preceding paragraph, </w:t>
      </w:r>
      <w:r w:rsidRPr="6276AFCD">
        <w:rPr>
          <w:rFonts w:ascii="Calibri" w:hAnsi="Calibri" w:eastAsia="Calibri" w:cs="Calibri"/>
          <w:color w:val="000000" w:themeColor="text1"/>
          <w:sz w:val="23"/>
          <w:szCs w:val="23"/>
        </w:rPr>
        <w:t>the Contractor must pay to the Contracting Entity a contractual penalty amounting to EUR 2</w:t>
      </w:r>
      <w:r w:rsidRPr="6276AFCD" w:rsidR="0369AD3E">
        <w:rPr>
          <w:rFonts w:ascii="Calibri" w:hAnsi="Calibri" w:eastAsia="Calibri" w:cs="Calibri"/>
          <w:color w:val="000000" w:themeColor="text1"/>
          <w:sz w:val="23"/>
          <w:szCs w:val="23"/>
        </w:rPr>
        <w:t>0</w:t>
      </w:r>
      <w:r w:rsidRPr="6276AFCD">
        <w:rPr>
          <w:rFonts w:ascii="Calibri" w:hAnsi="Calibri" w:eastAsia="Calibri" w:cs="Calibri"/>
          <w:color w:val="000000" w:themeColor="text1"/>
          <w:sz w:val="23"/>
          <w:szCs w:val="23"/>
        </w:rPr>
        <w:t>,000 (twenty thousand) per</w:t>
      </w:r>
      <w:r w:rsidRPr="6276AFCD" w:rsidR="008E2E82">
        <w:rPr>
          <w:rFonts w:ascii="Calibri" w:hAnsi="Calibri" w:eastAsia="Calibri" w:cs="Calibri"/>
          <w:color w:val="000000" w:themeColor="text1"/>
          <w:sz w:val="23"/>
          <w:szCs w:val="23"/>
        </w:rPr>
        <w:t xml:space="preserve"> each hired, employed or engaged </w:t>
      </w:r>
      <w:r w:rsidRPr="6276AFCD">
        <w:rPr>
          <w:rFonts w:ascii="Calibri" w:hAnsi="Calibri" w:eastAsia="Calibri" w:cs="Calibri"/>
          <w:color w:val="000000" w:themeColor="text1"/>
          <w:sz w:val="23"/>
          <w:szCs w:val="23"/>
        </w:rPr>
        <w:t>emp</w:t>
      </w:r>
      <w:r w:rsidRPr="6276AFCD" w:rsidR="000053AB">
        <w:rPr>
          <w:rFonts w:ascii="Calibri" w:hAnsi="Calibri" w:eastAsia="Calibri" w:cs="Calibri"/>
          <w:color w:val="000000" w:themeColor="text1"/>
          <w:sz w:val="23"/>
          <w:szCs w:val="23"/>
        </w:rPr>
        <w:t>loyee</w:t>
      </w:r>
      <w:r w:rsidRPr="6276AFCD" w:rsidR="008E2E82">
        <w:rPr>
          <w:rFonts w:ascii="Calibri" w:hAnsi="Calibri" w:eastAsia="Calibri" w:cs="Calibri"/>
          <w:color w:val="000000" w:themeColor="text1"/>
          <w:sz w:val="23"/>
          <w:szCs w:val="23"/>
        </w:rPr>
        <w:t xml:space="preserve"> </w:t>
      </w:r>
      <w:r w:rsidRPr="6276AFCD" w:rsidR="008E2E82">
        <w:rPr>
          <w:rFonts w:asciiTheme="minorHAnsi" w:hAnsiTheme="minorHAnsi"/>
          <w:sz w:val="23"/>
          <w:szCs w:val="23"/>
        </w:rPr>
        <w:t>(as a natural person, sole proprietor or similar) of the Contracting Entity or its affiliated companies</w:t>
      </w:r>
      <w:r w:rsidRPr="6276AFCD" w:rsidR="000053AB">
        <w:rPr>
          <w:rFonts w:ascii="Calibri" w:hAnsi="Calibri" w:eastAsia="Calibri" w:cs="Calibri"/>
          <w:color w:val="000000" w:themeColor="text1"/>
          <w:sz w:val="23"/>
          <w:szCs w:val="23"/>
        </w:rPr>
        <w:t xml:space="preserve">, whereby the provisions of the </w:t>
      </w:r>
      <w:r w:rsidRPr="6276AFCD" w:rsidR="003D7D53">
        <w:rPr>
          <w:rFonts w:ascii="Calibri" w:hAnsi="Calibri" w:eastAsia="Calibri" w:cs="Calibri"/>
          <w:color w:val="000000" w:themeColor="text1"/>
          <w:sz w:val="23"/>
          <w:szCs w:val="23"/>
        </w:rPr>
        <w:t xml:space="preserve">third, </w:t>
      </w:r>
      <w:r w:rsidRPr="6276AFCD" w:rsidR="000053AB">
        <w:rPr>
          <w:rFonts w:ascii="Calibri" w:hAnsi="Calibri" w:eastAsia="Calibri" w:cs="Calibri"/>
          <w:color w:val="000000" w:themeColor="text1"/>
          <w:sz w:val="23"/>
          <w:szCs w:val="23"/>
        </w:rPr>
        <w:t>fourth, fifth</w:t>
      </w:r>
      <w:r w:rsidRPr="6276AFCD" w:rsidR="003D7D53">
        <w:rPr>
          <w:rFonts w:ascii="Calibri" w:hAnsi="Calibri" w:eastAsia="Calibri" w:cs="Calibri"/>
          <w:color w:val="000000" w:themeColor="text1"/>
          <w:sz w:val="23"/>
          <w:szCs w:val="23"/>
        </w:rPr>
        <w:t xml:space="preserve"> and </w:t>
      </w:r>
      <w:r w:rsidRPr="6276AFCD" w:rsidR="000053AB">
        <w:rPr>
          <w:rFonts w:ascii="Calibri" w:hAnsi="Calibri" w:eastAsia="Calibri" w:cs="Calibri"/>
          <w:color w:val="000000" w:themeColor="text1"/>
          <w:sz w:val="23"/>
          <w:szCs w:val="23"/>
        </w:rPr>
        <w:t>sixth</w:t>
      </w:r>
      <w:r w:rsidRPr="6276AFCD" w:rsidR="002150B5">
        <w:rPr>
          <w:rFonts w:ascii="Calibri" w:hAnsi="Calibri" w:eastAsia="Calibri" w:cs="Calibri"/>
          <w:color w:val="000000" w:themeColor="text1"/>
          <w:sz w:val="23"/>
          <w:szCs w:val="23"/>
        </w:rPr>
        <w:t xml:space="preserve"> </w:t>
      </w:r>
      <w:r w:rsidRPr="6276AFCD" w:rsidR="000053AB">
        <w:rPr>
          <w:rFonts w:ascii="Calibri" w:hAnsi="Calibri" w:eastAsia="Calibri" w:cs="Calibri"/>
          <w:color w:val="000000" w:themeColor="text1"/>
          <w:sz w:val="23"/>
          <w:szCs w:val="23"/>
        </w:rPr>
        <w:t>paragraph of Article 1</w:t>
      </w:r>
      <w:r w:rsidR="009A6FEF">
        <w:rPr>
          <w:rFonts w:ascii="Calibri" w:hAnsi="Calibri" w:eastAsia="Calibri" w:cs="Calibri"/>
          <w:color w:val="000000" w:themeColor="text1"/>
          <w:sz w:val="23"/>
          <w:szCs w:val="23"/>
        </w:rPr>
        <w:t>6</w:t>
      </w:r>
      <w:r w:rsidRPr="6276AFCD" w:rsidR="000053AB">
        <w:rPr>
          <w:rFonts w:ascii="Calibri" w:hAnsi="Calibri" w:eastAsia="Calibri" w:cs="Calibri"/>
          <w:color w:val="000000" w:themeColor="text1"/>
          <w:sz w:val="23"/>
          <w:szCs w:val="23"/>
        </w:rPr>
        <w:t xml:space="preserve"> of this </w:t>
      </w:r>
      <w:r w:rsidRPr="6276AFCD" w:rsidR="00B43D75">
        <w:rPr>
          <w:rFonts w:ascii="Calibri" w:hAnsi="Calibri" w:eastAsia="Calibri" w:cs="Calibri"/>
          <w:color w:val="000000" w:themeColor="text1"/>
          <w:sz w:val="23"/>
          <w:szCs w:val="23"/>
        </w:rPr>
        <w:t>Framework Agreement</w:t>
      </w:r>
      <w:r w:rsidRPr="6276AFCD" w:rsidR="000053AB">
        <w:rPr>
          <w:rFonts w:ascii="Calibri" w:hAnsi="Calibri" w:eastAsia="Calibri" w:cs="Calibri"/>
          <w:color w:val="000000" w:themeColor="text1"/>
          <w:sz w:val="23"/>
          <w:szCs w:val="23"/>
        </w:rPr>
        <w:t xml:space="preserve"> shall apply mutatis mutandis. </w:t>
      </w:r>
    </w:p>
    <w:p w:rsidR="006E3BA9" w:rsidP="00FD0EC0" w:rsidRDefault="006E3BA9" w14:paraId="039F2B37" w14:textId="77777777">
      <w:pPr>
        <w:spacing w:line="276" w:lineRule="auto"/>
        <w:jc w:val="both"/>
        <w:rPr>
          <w:rFonts w:ascii="Calibri" w:hAnsi="Calibri" w:eastAsia="Calibri" w:cs="Calibri"/>
          <w:color w:val="000000" w:themeColor="text1"/>
          <w:sz w:val="23"/>
          <w:szCs w:val="23"/>
        </w:rPr>
      </w:pPr>
    </w:p>
    <w:p w:rsidRPr="000053AB" w:rsidR="005825D3" w:rsidP="00AE6DE9" w:rsidRDefault="006E3BA9" w14:paraId="4E845222" w14:textId="19B8AFE6">
      <w:pPr>
        <w:spacing w:line="276" w:lineRule="auto"/>
        <w:jc w:val="both"/>
        <w:rPr>
          <w:rFonts w:ascii="Calibri" w:hAnsi="Calibri" w:eastAsia="Calibri" w:cs="Calibri"/>
          <w:color w:val="000000" w:themeColor="text1"/>
          <w:sz w:val="23"/>
          <w:szCs w:val="23"/>
        </w:rPr>
      </w:pPr>
      <w:r w:rsidRPr="6276AFCD">
        <w:rPr>
          <w:rFonts w:ascii="Calibri" w:hAnsi="Calibri" w:eastAsia="Calibri" w:cs="Calibri"/>
          <w:color w:val="000000" w:themeColor="text1"/>
          <w:sz w:val="23"/>
          <w:szCs w:val="23"/>
        </w:rPr>
        <w:t xml:space="preserve">Notwithstanding anything to the contrary, </w:t>
      </w:r>
      <w:r w:rsidRPr="006D7858">
        <w:rPr>
          <w:rFonts w:ascii="Calibri" w:hAnsi="Calibri" w:eastAsia="Calibri" w:cs="Calibri"/>
          <w:color w:val="000000" w:themeColor="text1"/>
          <w:sz w:val="23"/>
          <w:szCs w:val="23"/>
        </w:rPr>
        <w:t>this Article 1</w:t>
      </w:r>
      <w:r w:rsidRPr="006D7858" w:rsidR="009A6FEF">
        <w:rPr>
          <w:rFonts w:ascii="Calibri" w:hAnsi="Calibri" w:eastAsia="Calibri" w:cs="Calibri"/>
          <w:color w:val="000000" w:themeColor="text1"/>
          <w:sz w:val="23"/>
          <w:szCs w:val="23"/>
        </w:rPr>
        <w:t>8</w:t>
      </w:r>
      <w:r w:rsidRPr="006D7858">
        <w:rPr>
          <w:rFonts w:ascii="Calibri" w:hAnsi="Calibri" w:eastAsia="Calibri" w:cs="Calibri"/>
          <w:color w:val="000000" w:themeColor="text1"/>
          <w:sz w:val="23"/>
          <w:szCs w:val="23"/>
        </w:rPr>
        <w:t xml:space="preserve"> does not prevent</w:t>
      </w:r>
      <w:r w:rsidRPr="6276AFCD">
        <w:rPr>
          <w:rFonts w:ascii="Calibri" w:hAnsi="Calibri" w:eastAsia="Calibri" w:cs="Calibri"/>
          <w:color w:val="000000" w:themeColor="text1"/>
          <w:sz w:val="23"/>
          <w:szCs w:val="23"/>
        </w:rPr>
        <w:t xml:space="preserve"> the Contractor from placing any general advertisement or similar notice in any media that is not targeted specifically at one or more employees of the Contractor (“general advertisement”). </w:t>
      </w:r>
      <w:r w:rsidRPr="6276AFCD" w:rsidR="00857415">
        <w:rPr>
          <w:rFonts w:ascii="Calibri" w:hAnsi="Calibri" w:eastAsia="Calibri" w:cs="Calibri"/>
          <w:color w:val="000000" w:themeColor="text1"/>
          <w:sz w:val="23"/>
          <w:szCs w:val="23"/>
        </w:rPr>
        <w:t xml:space="preserve">The </w:t>
      </w:r>
      <w:r w:rsidRPr="6276AFCD">
        <w:rPr>
          <w:rFonts w:ascii="Calibri" w:hAnsi="Calibri" w:eastAsia="Calibri" w:cs="Calibri"/>
          <w:color w:val="000000" w:themeColor="text1"/>
          <w:sz w:val="23"/>
          <w:szCs w:val="23"/>
        </w:rPr>
        <w:t xml:space="preserve">Contractor is not </w:t>
      </w:r>
      <w:r w:rsidRPr="6276AFCD">
        <w:rPr>
          <w:rFonts w:ascii="Calibri" w:hAnsi="Calibri" w:eastAsia="Calibri" w:cs="Calibri"/>
          <w:color w:val="000000" w:themeColor="text1"/>
          <w:sz w:val="23"/>
          <w:szCs w:val="23"/>
        </w:rPr>
        <w:lastRenderedPageBreak/>
        <w:t xml:space="preserve">liable to pay </w:t>
      </w:r>
      <w:r w:rsidRPr="6276AFCD" w:rsidR="00857415">
        <w:rPr>
          <w:rFonts w:ascii="Calibri" w:hAnsi="Calibri" w:eastAsia="Calibri" w:cs="Calibri"/>
          <w:color w:val="000000" w:themeColor="text1"/>
          <w:sz w:val="23"/>
          <w:szCs w:val="23"/>
        </w:rPr>
        <w:t>the</w:t>
      </w:r>
      <w:r w:rsidRPr="6276AFCD">
        <w:rPr>
          <w:rFonts w:ascii="Calibri" w:hAnsi="Calibri" w:eastAsia="Calibri" w:cs="Calibri"/>
          <w:color w:val="000000" w:themeColor="text1"/>
          <w:sz w:val="23"/>
          <w:szCs w:val="23"/>
        </w:rPr>
        <w:t xml:space="preserve"> contractual penalty, if it employs an employee (as defined in first paragraph of this </w:t>
      </w:r>
      <w:r w:rsidRPr="6276AFCD" w:rsidR="00CD5AF5">
        <w:rPr>
          <w:rFonts w:ascii="Calibri" w:hAnsi="Calibri" w:eastAsia="Calibri" w:cs="Calibri"/>
          <w:color w:val="000000" w:themeColor="text1"/>
          <w:sz w:val="23"/>
          <w:szCs w:val="23"/>
        </w:rPr>
        <w:t>A</w:t>
      </w:r>
      <w:r w:rsidRPr="6276AFCD">
        <w:rPr>
          <w:rFonts w:ascii="Calibri" w:hAnsi="Calibri" w:eastAsia="Calibri" w:cs="Calibri"/>
          <w:color w:val="000000" w:themeColor="text1"/>
          <w:sz w:val="23"/>
          <w:szCs w:val="23"/>
        </w:rPr>
        <w:t>rticle)</w:t>
      </w:r>
      <w:r w:rsidRPr="6276AFCD" w:rsidR="009B335F">
        <w:rPr>
          <w:rFonts w:ascii="Calibri" w:hAnsi="Calibri" w:eastAsia="Calibri" w:cs="Calibri"/>
          <w:color w:val="000000" w:themeColor="text1"/>
          <w:sz w:val="23"/>
          <w:szCs w:val="23"/>
        </w:rPr>
        <w:t xml:space="preserve"> on the basis of employee’s voluntary application to a general advertisement.  </w:t>
      </w:r>
      <w:r w:rsidRPr="6276AFCD">
        <w:rPr>
          <w:rFonts w:ascii="Calibri" w:hAnsi="Calibri" w:eastAsia="Calibri" w:cs="Calibri"/>
          <w:color w:val="000000" w:themeColor="text1"/>
          <w:sz w:val="23"/>
          <w:szCs w:val="23"/>
        </w:rPr>
        <w:t xml:space="preserve"> </w:t>
      </w:r>
    </w:p>
    <w:p w:rsidRPr="007D396D" w:rsidR="00DA13B6" w:rsidP="00AE6DE9" w:rsidRDefault="00DA13B6" w14:paraId="5DAD7803" w14:textId="77777777">
      <w:pPr>
        <w:spacing w:line="276" w:lineRule="auto"/>
        <w:jc w:val="both"/>
        <w:rPr>
          <w:rFonts w:asciiTheme="minorHAnsi" w:hAnsiTheme="minorHAnsi" w:cstheme="minorHAnsi"/>
          <w:b/>
          <w:sz w:val="23"/>
          <w:szCs w:val="23"/>
        </w:rPr>
      </w:pPr>
    </w:p>
    <w:p w:rsidRPr="007D396D" w:rsidR="00437238" w:rsidP="00EF7336" w:rsidRDefault="00324E8D" w14:paraId="62E202E6" w14:textId="562F2B68">
      <w:pPr>
        <w:pStyle w:val="Heading1"/>
      </w:pPr>
      <w:bookmarkStart w:name="_Toc190071888" w:id="19"/>
      <w:r>
        <w:t>TERMINATION</w:t>
      </w:r>
      <w:r w:rsidR="000A0386">
        <w:t xml:space="preserve"> OF</w:t>
      </w:r>
      <w:r>
        <w:t xml:space="preserve"> AND AMENDMENT OF THE </w:t>
      </w:r>
      <w:r w:rsidR="00735781">
        <w:t>FRAMEWORK AGREEMENT</w:t>
      </w:r>
      <w:bookmarkEnd w:id="19"/>
    </w:p>
    <w:p w:rsidRPr="007D396D" w:rsidR="00437238" w:rsidP="00437238" w:rsidRDefault="00437238" w14:paraId="13961C68" w14:textId="77777777">
      <w:pPr>
        <w:spacing w:line="276" w:lineRule="auto"/>
        <w:jc w:val="both"/>
        <w:rPr>
          <w:rFonts w:asciiTheme="minorHAnsi" w:hAnsiTheme="minorHAnsi" w:cstheme="minorHAnsi"/>
          <w:sz w:val="23"/>
          <w:szCs w:val="23"/>
        </w:rPr>
      </w:pPr>
    </w:p>
    <w:p w:rsidRPr="007D396D" w:rsidR="00437238" w:rsidP="00437238" w:rsidRDefault="00437238" w14:paraId="00CC7603" w14:textId="77777777">
      <w:pPr>
        <w:spacing w:line="276" w:lineRule="auto"/>
        <w:jc w:val="both"/>
        <w:rPr>
          <w:rFonts w:asciiTheme="minorHAnsi" w:hAnsiTheme="minorHAnsi" w:cstheme="minorHAnsi"/>
          <w:color w:val="FF0000"/>
          <w:sz w:val="23"/>
          <w:szCs w:val="23"/>
        </w:rPr>
      </w:pPr>
    </w:p>
    <w:p w:rsidRPr="00B91BE3" w:rsidR="00437238" w:rsidP="6276AFCD" w:rsidRDefault="0079471B" w14:paraId="3ED7F55B" w14:textId="77777777">
      <w:pPr>
        <w:pStyle w:val="ListParagraph"/>
        <w:numPr>
          <w:ilvl w:val="0"/>
          <w:numId w:val="16"/>
        </w:numPr>
        <w:spacing w:line="276" w:lineRule="auto"/>
        <w:jc w:val="center"/>
        <w:rPr>
          <w:rFonts w:asciiTheme="minorHAnsi" w:hAnsiTheme="minorHAnsi"/>
          <w:b/>
          <w:bCs/>
          <w:sz w:val="23"/>
          <w:szCs w:val="23"/>
        </w:rPr>
      </w:pPr>
      <w:r w:rsidRPr="6276AFCD">
        <w:rPr>
          <w:rFonts w:asciiTheme="minorHAnsi" w:hAnsiTheme="minorHAnsi"/>
          <w:b/>
          <w:bCs/>
          <w:sz w:val="23"/>
          <w:szCs w:val="23"/>
        </w:rPr>
        <w:t>Article </w:t>
      </w:r>
    </w:p>
    <w:p w:rsidRPr="007D396D" w:rsidR="00437238" w:rsidP="6276AFCD" w:rsidRDefault="00437238" w14:paraId="7DEC7A99" w14:textId="6EB28A6B">
      <w:pPr>
        <w:spacing w:line="276" w:lineRule="auto"/>
        <w:jc w:val="center"/>
        <w:rPr>
          <w:rFonts w:asciiTheme="minorHAnsi" w:hAnsiTheme="minorHAnsi" w:cstheme="minorBidi"/>
          <w:sz w:val="23"/>
          <w:szCs w:val="23"/>
        </w:rPr>
      </w:pPr>
      <w:r w:rsidRPr="6276AFCD">
        <w:rPr>
          <w:rFonts w:asciiTheme="minorHAnsi" w:hAnsiTheme="minorHAnsi"/>
          <w:sz w:val="23"/>
          <w:szCs w:val="23"/>
        </w:rPr>
        <w:t xml:space="preserve">(Withdrawal from the </w:t>
      </w:r>
      <w:r w:rsidRPr="6276AFCD" w:rsidR="00735781">
        <w:rPr>
          <w:rFonts w:asciiTheme="minorHAnsi" w:hAnsiTheme="minorHAnsi"/>
          <w:sz w:val="23"/>
          <w:szCs w:val="23"/>
        </w:rPr>
        <w:t>Framework Agreement</w:t>
      </w:r>
      <w:r w:rsidRPr="6276AFCD">
        <w:rPr>
          <w:rFonts w:asciiTheme="minorHAnsi" w:hAnsiTheme="minorHAnsi"/>
          <w:sz w:val="23"/>
          <w:szCs w:val="23"/>
        </w:rPr>
        <w:t xml:space="preserve"> for reasons that can be attributed to the Contractor)</w:t>
      </w:r>
    </w:p>
    <w:p w:rsidRPr="007D396D" w:rsidR="00437238" w:rsidP="00437238" w:rsidRDefault="00437238" w14:paraId="74284361" w14:textId="77777777">
      <w:pPr>
        <w:spacing w:line="276" w:lineRule="auto"/>
        <w:jc w:val="both"/>
        <w:rPr>
          <w:rFonts w:asciiTheme="minorHAnsi" w:hAnsiTheme="minorHAnsi" w:cstheme="minorHAnsi"/>
          <w:sz w:val="23"/>
          <w:szCs w:val="23"/>
        </w:rPr>
      </w:pPr>
    </w:p>
    <w:p w:rsidRPr="007D396D" w:rsidR="00437238" w:rsidP="6276AFCD" w:rsidRDefault="00437238" w14:paraId="47ADCD8F" w14:textId="1AEA34A8">
      <w:pPr>
        <w:spacing w:line="276" w:lineRule="auto"/>
        <w:jc w:val="both"/>
        <w:rPr>
          <w:rFonts w:asciiTheme="minorHAnsi" w:hAnsiTheme="minorHAnsi" w:cstheme="minorBidi"/>
          <w:sz w:val="23"/>
          <w:szCs w:val="23"/>
        </w:rPr>
      </w:pPr>
      <w:r w:rsidRPr="6276AFCD">
        <w:rPr>
          <w:rFonts w:asciiTheme="minorHAnsi" w:hAnsiTheme="minorHAnsi"/>
          <w:sz w:val="23"/>
          <w:szCs w:val="23"/>
        </w:rPr>
        <w:t>In the event of non-material breaches of obligations by the Contractor, the Contracting Entity shall remind the Contractor to comply with their obligations and set a suitable additional deadline for the Contractor to comply with said</w:t>
      </w:r>
      <w:r w:rsidRPr="6276AFCD" w:rsidR="00144D74">
        <w:rPr>
          <w:rFonts w:asciiTheme="minorHAnsi" w:hAnsiTheme="minorHAnsi"/>
          <w:sz w:val="23"/>
          <w:szCs w:val="23"/>
        </w:rPr>
        <w:t xml:space="preserve"> </w:t>
      </w:r>
      <w:r w:rsidRPr="6276AFCD">
        <w:rPr>
          <w:rFonts w:asciiTheme="minorHAnsi" w:hAnsiTheme="minorHAnsi"/>
          <w:sz w:val="23"/>
          <w:szCs w:val="23"/>
        </w:rPr>
        <w:t xml:space="preserve">obligations. If the Contractor fails to remedy the breach in the agreed additional deadline, the Contracting Entity may withdraw from this </w:t>
      </w:r>
      <w:r w:rsidRPr="6276AFCD" w:rsidR="000F7448">
        <w:rPr>
          <w:rFonts w:asciiTheme="minorHAnsi" w:hAnsiTheme="minorHAnsi"/>
          <w:sz w:val="23"/>
          <w:szCs w:val="23"/>
        </w:rPr>
        <w:t>Framework Agreement</w:t>
      </w:r>
      <w:r w:rsidRPr="6276AFCD">
        <w:rPr>
          <w:rFonts w:asciiTheme="minorHAnsi" w:hAnsiTheme="minorHAnsi"/>
          <w:sz w:val="23"/>
          <w:szCs w:val="23"/>
        </w:rPr>
        <w:t xml:space="preserve"> without a notice period. In this case, the </w:t>
      </w:r>
      <w:r w:rsidRPr="6276AFCD" w:rsidR="00735781">
        <w:rPr>
          <w:rFonts w:asciiTheme="minorHAnsi" w:hAnsiTheme="minorHAnsi"/>
          <w:sz w:val="23"/>
          <w:szCs w:val="23"/>
        </w:rPr>
        <w:t>Framework Agreement</w:t>
      </w:r>
      <w:r w:rsidRPr="6276AFCD">
        <w:rPr>
          <w:rFonts w:asciiTheme="minorHAnsi" w:hAnsiTheme="minorHAnsi"/>
          <w:sz w:val="23"/>
          <w:szCs w:val="23"/>
        </w:rPr>
        <w:t xml:space="preserve"> shall cease to apply when the Contracting Entity sends the Statement on withdrawal from the </w:t>
      </w:r>
      <w:r w:rsidRPr="6276AFCD" w:rsidR="00735781">
        <w:rPr>
          <w:rFonts w:asciiTheme="minorHAnsi" w:hAnsiTheme="minorHAnsi"/>
          <w:sz w:val="23"/>
          <w:szCs w:val="23"/>
        </w:rPr>
        <w:t>Framework Agreement</w:t>
      </w:r>
      <w:r w:rsidRPr="6276AFCD">
        <w:rPr>
          <w:rFonts w:asciiTheme="minorHAnsi" w:hAnsiTheme="minorHAnsi"/>
          <w:sz w:val="23"/>
          <w:szCs w:val="23"/>
        </w:rPr>
        <w:t xml:space="preserve"> to the Contractor. </w:t>
      </w:r>
    </w:p>
    <w:p w:rsidRPr="007D396D" w:rsidR="00437238" w:rsidP="00437238" w:rsidRDefault="00437238" w14:paraId="71B3C163" w14:textId="77777777">
      <w:pPr>
        <w:spacing w:line="276" w:lineRule="auto"/>
        <w:jc w:val="both"/>
        <w:rPr>
          <w:rFonts w:asciiTheme="minorHAnsi" w:hAnsiTheme="minorHAnsi" w:cstheme="minorHAnsi"/>
          <w:sz w:val="23"/>
          <w:szCs w:val="23"/>
        </w:rPr>
      </w:pPr>
    </w:p>
    <w:p w:rsidRPr="007D396D" w:rsidR="00437238" w:rsidP="6276AFCD" w:rsidRDefault="00437238" w14:paraId="180ED606" w14:textId="5FF4DF6C">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In the event of a material breach of the obligations set out in this </w:t>
      </w:r>
      <w:r w:rsidRPr="6276AFCD" w:rsidR="00735781">
        <w:rPr>
          <w:rFonts w:asciiTheme="minorHAnsi" w:hAnsiTheme="minorHAnsi"/>
          <w:sz w:val="23"/>
          <w:szCs w:val="23"/>
        </w:rPr>
        <w:t>Framework Agreement</w:t>
      </w:r>
      <w:r w:rsidRPr="6276AFCD">
        <w:rPr>
          <w:rFonts w:asciiTheme="minorHAnsi" w:hAnsiTheme="minorHAnsi"/>
          <w:sz w:val="23"/>
          <w:szCs w:val="23"/>
        </w:rPr>
        <w:t xml:space="preserve">, the Contracting Entity has the right to withdraw from this </w:t>
      </w:r>
      <w:r w:rsidRPr="6276AFCD" w:rsidR="00735781">
        <w:rPr>
          <w:rFonts w:asciiTheme="minorHAnsi" w:hAnsiTheme="minorHAnsi"/>
          <w:sz w:val="23"/>
          <w:szCs w:val="23"/>
        </w:rPr>
        <w:t>Framework Agreement</w:t>
      </w:r>
      <w:r w:rsidRPr="6276AFCD">
        <w:rPr>
          <w:rFonts w:asciiTheme="minorHAnsi" w:hAnsiTheme="minorHAnsi"/>
          <w:sz w:val="23"/>
          <w:szCs w:val="23"/>
        </w:rPr>
        <w:t xml:space="preserve"> effective immediately, </w:t>
      </w:r>
      <w:proofErr w:type="gramStart"/>
      <w:r w:rsidRPr="6276AFCD">
        <w:rPr>
          <w:rFonts w:asciiTheme="minorHAnsi" w:hAnsiTheme="minorHAnsi"/>
          <w:sz w:val="23"/>
          <w:szCs w:val="23"/>
        </w:rPr>
        <w:t>i.e.</w:t>
      </w:r>
      <w:proofErr w:type="gramEnd"/>
      <w:r w:rsidRPr="6276AFCD">
        <w:rPr>
          <w:rFonts w:asciiTheme="minorHAnsi" w:hAnsiTheme="minorHAnsi"/>
          <w:sz w:val="23"/>
          <w:szCs w:val="23"/>
        </w:rPr>
        <w:t xml:space="preserve"> without a reminder </w:t>
      </w:r>
      <w:r w:rsidRPr="6276AFCD" w:rsidR="00857415">
        <w:rPr>
          <w:rFonts w:asciiTheme="minorHAnsi" w:hAnsiTheme="minorHAnsi"/>
          <w:sz w:val="23"/>
          <w:szCs w:val="23"/>
        </w:rPr>
        <w:t xml:space="preserve">to comply </w:t>
      </w:r>
      <w:r w:rsidRPr="6276AFCD">
        <w:rPr>
          <w:rFonts w:asciiTheme="minorHAnsi" w:hAnsiTheme="minorHAnsi"/>
          <w:sz w:val="23"/>
          <w:szCs w:val="23"/>
        </w:rPr>
        <w:t xml:space="preserve">and without a notice period. In this case, the </w:t>
      </w:r>
      <w:r w:rsidRPr="6276AFCD" w:rsidR="00735781">
        <w:rPr>
          <w:rFonts w:asciiTheme="minorHAnsi" w:hAnsiTheme="minorHAnsi"/>
          <w:sz w:val="23"/>
          <w:szCs w:val="23"/>
        </w:rPr>
        <w:t>Framework Agreement</w:t>
      </w:r>
      <w:r w:rsidRPr="6276AFCD">
        <w:rPr>
          <w:rFonts w:asciiTheme="minorHAnsi" w:hAnsiTheme="minorHAnsi"/>
          <w:sz w:val="23"/>
          <w:szCs w:val="23"/>
        </w:rPr>
        <w:t xml:space="preserve"> shall cease to apply when the Contractor is provided with the Statement on withdrawal from the </w:t>
      </w:r>
      <w:r w:rsidRPr="6276AFCD" w:rsidR="00735781">
        <w:rPr>
          <w:rFonts w:asciiTheme="minorHAnsi" w:hAnsiTheme="minorHAnsi"/>
          <w:sz w:val="23"/>
          <w:szCs w:val="23"/>
        </w:rPr>
        <w:t>Framework Agreement</w:t>
      </w:r>
      <w:r w:rsidRPr="6276AFCD">
        <w:rPr>
          <w:rFonts w:asciiTheme="minorHAnsi" w:hAnsiTheme="minorHAnsi"/>
          <w:sz w:val="23"/>
          <w:szCs w:val="23"/>
        </w:rPr>
        <w:t xml:space="preserve"> which includes the reference to the material breach of this </w:t>
      </w:r>
      <w:r w:rsidRPr="6276AFCD" w:rsidR="00735781">
        <w:rPr>
          <w:rFonts w:asciiTheme="minorHAnsi" w:hAnsiTheme="minorHAnsi"/>
          <w:sz w:val="23"/>
          <w:szCs w:val="23"/>
        </w:rPr>
        <w:t>Framework Agreement</w:t>
      </w:r>
      <w:r w:rsidRPr="6276AFCD">
        <w:rPr>
          <w:rFonts w:asciiTheme="minorHAnsi" w:hAnsiTheme="minorHAnsi"/>
          <w:sz w:val="23"/>
          <w:szCs w:val="23"/>
        </w:rPr>
        <w:t xml:space="preserve"> due to which the Contracting Entity has decided to withdraw from the Contract. The following cases shall be considered as material breaches of this </w:t>
      </w:r>
      <w:r w:rsidRPr="6276AFCD" w:rsidR="00ED61DD">
        <w:rPr>
          <w:rFonts w:asciiTheme="minorHAnsi" w:hAnsiTheme="minorHAnsi"/>
          <w:sz w:val="23"/>
          <w:szCs w:val="23"/>
        </w:rPr>
        <w:t>Framework Agreement</w:t>
      </w:r>
      <w:r w:rsidRPr="6276AFCD">
        <w:rPr>
          <w:rFonts w:asciiTheme="minorHAnsi" w:hAnsiTheme="minorHAnsi"/>
          <w:sz w:val="23"/>
          <w:szCs w:val="23"/>
        </w:rPr>
        <w:t>:</w:t>
      </w:r>
    </w:p>
    <w:p w:rsidRPr="003D7D53" w:rsidR="00437238" w:rsidP="6276AFCD" w:rsidRDefault="00D72123" w14:paraId="0C355C9B" w14:textId="561EB56A">
      <w:pPr>
        <w:pStyle w:val="Svetelseznampoudarek51"/>
        <w:numPr>
          <w:ilvl w:val="0"/>
          <w:numId w:val="27"/>
        </w:numPr>
        <w:spacing w:line="276" w:lineRule="auto"/>
        <w:contextualSpacing/>
        <w:jc w:val="both"/>
        <w:rPr>
          <w:rFonts w:asciiTheme="minorHAnsi" w:hAnsiTheme="minorHAnsi" w:cstheme="minorBidi"/>
          <w:sz w:val="23"/>
          <w:szCs w:val="23"/>
        </w:rPr>
      </w:pPr>
      <w:r w:rsidRPr="6276AFCD">
        <w:rPr>
          <w:rFonts w:asciiTheme="minorHAnsi" w:hAnsiTheme="minorHAnsi"/>
          <w:sz w:val="23"/>
          <w:szCs w:val="23"/>
        </w:rPr>
        <w:t xml:space="preserve">if the Contractor is late in implementing </w:t>
      </w:r>
      <w:r w:rsidRPr="6276AFCD" w:rsidR="009A3EB9">
        <w:rPr>
          <w:rFonts w:asciiTheme="minorHAnsi" w:hAnsiTheme="minorHAnsi"/>
          <w:sz w:val="23"/>
          <w:szCs w:val="23"/>
        </w:rPr>
        <w:t>S</w:t>
      </w:r>
      <w:r w:rsidRPr="6276AFCD">
        <w:rPr>
          <w:rFonts w:asciiTheme="minorHAnsi" w:hAnsiTheme="minorHAnsi"/>
          <w:sz w:val="23"/>
          <w:szCs w:val="23"/>
        </w:rPr>
        <w:t xml:space="preserve">ervices pursuant to this </w:t>
      </w:r>
      <w:r w:rsidRPr="6276AFCD" w:rsidR="001535E9">
        <w:rPr>
          <w:rFonts w:asciiTheme="minorHAnsi" w:hAnsiTheme="minorHAnsi"/>
          <w:sz w:val="23"/>
          <w:szCs w:val="23"/>
        </w:rPr>
        <w:t>Framework Agreement</w:t>
      </w:r>
      <w:r w:rsidRPr="6276AFCD">
        <w:rPr>
          <w:rFonts w:asciiTheme="minorHAnsi" w:hAnsiTheme="minorHAnsi"/>
          <w:sz w:val="23"/>
          <w:szCs w:val="23"/>
        </w:rPr>
        <w:t>;</w:t>
      </w:r>
    </w:p>
    <w:p w:rsidRPr="007D396D" w:rsidR="003D7D53" w:rsidP="6276AFCD" w:rsidRDefault="003D7D53" w14:paraId="69E2161F" w14:textId="0A14C560">
      <w:pPr>
        <w:pStyle w:val="Svetelseznampoudarek51"/>
        <w:numPr>
          <w:ilvl w:val="0"/>
          <w:numId w:val="27"/>
        </w:numPr>
        <w:spacing w:line="276" w:lineRule="auto"/>
        <w:contextualSpacing/>
        <w:jc w:val="both"/>
        <w:rPr>
          <w:rFonts w:asciiTheme="minorHAnsi" w:hAnsiTheme="minorHAnsi" w:cstheme="minorBidi"/>
          <w:sz w:val="23"/>
          <w:szCs w:val="23"/>
        </w:rPr>
      </w:pPr>
      <w:r w:rsidRPr="6276AFCD">
        <w:rPr>
          <w:rFonts w:asciiTheme="minorHAnsi" w:hAnsiTheme="minorHAnsi" w:cstheme="minorBidi"/>
          <w:sz w:val="23"/>
          <w:szCs w:val="23"/>
        </w:rPr>
        <w:t xml:space="preserve">if the Contractor unjustifiably increases the price, contrary to the provisions of this </w:t>
      </w:r>
      <w:r w:rsidRPr="6276AFCD" w:rsidR="001535E9">
        <w:rPr>
          <w:rFonts w:asciiTheme="minorHAnsi" w:hAnsiTheme="minorHAnsi" w:cstheme="minorBidi"/>
          <w:sz w:val="23"/>
          <w:szCs w:val="23"/>
        </w:rPr>
        <w:t>Framework Agreement</w:t>
      </w:r>
      <w:r w:rsidRPr="6276AFCD">
        <w:rPr>
          <w:rFonts w:asciiTheme="minorHAnsi" w:hAnsiTheme="minorHAnsi" w:cstheme="minorBidi"/>
          <w:sz w:val="23"/>
          <w:szCs w:val="23"/>
        </w:rPr>
        <w:t>;</w:t>
      </w:r>
    </w:p>
    <w:p w:rsidRPr="007D396D" w:rsidR="00437238" w:rsidP="6276AFCD" w:rsidRDefault="00D72123" w14:paraId="762E512A" w14:textId="0CCDB5B6">
      <w:pPr>
        <w:pStyle w:val="Svetelseznampoudarek51"/>
        <w:numPr>
          <w:ilvl w:val="0"/>
          <w:numId w:val="27"/>
        </w:numPr>
        <w:spacing w:line="276" w:lineRule="auto"/>
        <w:contextualSpacing/>
        <w:jc w:val="both"/>
        <w:rPr>
          <w:rFonts w:asciiTheme="minorHAnsi" w:hAnsiTheme="minorHAnsi" w:cstheme="minorBidi"/>
          <w:sz w:val="23"/>
          <w:szCs w:val="23"/>
        </w:rPr>
      </w:pPr>
      <w:r w:rsidRPr="6276AFCD">
        <w:rPr>
          <w:rFonts w:asciiTheme="minorHAnsi" w:hAnsiTheme="minorHAnsi"/>
          <w:sz w:val="23"/>
          <w:szCs w:val="23"/>
        </w:rPr>
        <w:t xml:space="preserve">if the Contracting Entity’s confidence in the Contractor has been </w:t>
      </w:r>
      <w:r w:rsidRPr="6276AFCD" w:rsidR="009A3EB9">
        <w:rPr>
          <w:rFonts w:asciiTheme="minorHAnsi" w:hAnsiTheme="minorHAnsi"/>
          <w:sz w:val="23"/>
          <w:szCs w:val="23"/>
        </w:rPr>
        <w:t>severely undermined</w:t>
      </w:r>
      <w:r w:rsidRPr="6276AFCD">
        <w:rPr>
          <w:rFonts w:asciiTheme="minorHAnsi" w:hAnsiTheme="minorHAnsi"/>
          <w:sz w:val="23"/>
          <w:szCs w:val="23"/>
        </w:rPr>
        <w:t xml:space="preserve"> due to severe professional errors of the Contractor </w:t>
      </w:r>
      <w:r w:rsidRPr="6276AFCD" w:rsidR="00B741B5">
        <w:rPr>
          <w:rFonts w:asciiTheme="minorHAnsi" w:hAnsiTheme="minorHAnsi"/>
          <w:sz w:val="23"/>
          <w:szCs w:val="23"/>
        </w:rPr>
        <w:t xml:space="preserve">so </w:t>
      </w:r>
      <w:r w:rsidRPr="6276AFCD">
        <w:rPr>
          <w:rFonts w:asciiTheme="minorHAnsi" w:hAnsiTheme="minorHAnsi"/>
          <w:sz w:val="23"/>
          <w:szCs w:val="23"/>
        </w:rPr>
        <w:t xml:space="preserve">that it is no longer possible for the contractual relationship to continue (including, without limitations, if the Contractor provides the Contracting Entity with misleading or false information, data or documents, loses relevant documents provided by the Contracting Entity, etc.), </w:t>
      </w:r>
    </w:p>
    <w:p w:rsidRPr="007D396D" w:rsidR="00D72123" w:rsidP="6276AFCD" w:rsidRDefault="00D72123" w14:paraId="69ECB490" w14:textId="53F0D31C">
      <w:pPr>
        <w:pStyle w:val="Svetelseznampoudarek51"/>
        <w:numPr>
          <w:ilvl w:val="0"/>
          <w:numId w:val="27"/>
        </w:numPr>
        <w:spacing w:line="276" w:lineRule="auto"/>
        <w:contextualSpacing/>
        <w:jc w:val="both"/>
        <w:rPr>
          <w:rFonts w:asciiTheme="minorHAnsi" w:hAnsiTheme="minorHAnsi"/>
          <w:sz w:val="23"/>
          <w:szCs w:val="23"/>
        </w:rPr>
      </w:pPr>
      <w:r w:rsidRPr="6276AFCD">
        <w:rPr>
          <w:rFonts w:asciiTheme="minorHAnsi" w:hAnsiTheme="minorHAnsi"/>
          <w:sz w:val="23"/>
          <w:szCs w:val="23"/>
        </w:rPr>
        <w:t xml:space="preserve">if the Contractor fails to reach the key </w:t>
      </w:r>
      <w:r w:rsidRPr="6276AFCD" w:rsidR="00BC2FA4">
        <w:rPr>
          <w:rFonts w:asciiTheme="minorHAnsi" w:hAnsiTheme="minorHAnsi"/>
          <w:sz w:val="23"/>
          <w:szCs w:val="23"/>
        </w:rPr>
        <w:t>deadlines specified in the technical specifications;</w:t>
      </w:r>
    </w:p>
    <w:p w:rsidRPr="007D396D" w:rsidR="00437238" w:rsidP="6276AFCD" w:rsidRDefault="00437238" w14:paraId="38D7DF57" w14:textId="77777777">
      <w:pPr>
        <w:pStyle w:val="Svetelseznampoudarek51"/>
        <w:numPr>
          <w:ilvl w:val="0"/>
          <w:numId w:val="27"/>
        </w:numPr>
        <w:spacing w:line="276" w:lineRule="auto"/>
        <w:contextualSpacing/>
        <w:jc w:val="both"/>
        <w:rPr>
          <w:rFonts w:asciiTheme="minorHAnsi" w:hAnsiTheme="minorHAnsi" w:cstheme="minorBidi"/>
          <w:sz w:val="23"/>
          <w:szCs w:val="23"/>
        </w:rPr>
      </w:pPr>
      <w:r w:rsidRPr="6276AFCD">
        <w:rPr>
          <w:rFonts w:asciiTheme="minorHAnsi" w:hAnsiTheme="minorHAnsi"/>
          <w:sz w:val="23"/>
          <w:szCs w:val="23"/>
        </w:rPr>
        <w:t>if the Contractor fails to inform the Contracting Entity of any circumstances which influence or could influence the correct or timely completion of their obligations,</w:t>
      </w:r>
    </w:p>
    <w:p w:rsidRPr="007D396D" w:rsidR="00437238" w:rsidP="6276AFCD" w:rsidRDefault="00437238" w14:paraId="4C9FDD14" w14:textId="16C00881">
      <w:pPr>
        <w:pStyle w:val="Svetelseznampoudarek51"/>
        <w:numPr>
          <w:ilvl w:val="0"/>
          <w:numId w:val="27"/>
        </w:numPr>
        <w:spacing w:line="276" w:lineRule="auto"/>
        <w:contextualSpacing/>
        <w:jc w:val="both"/>
        <w:rPr>
          <w:rFonts w:asciiTheme="minorHAnsi" w:hAnsiTheme="minorHAnsi" w:cstheme="minorBidi"/>
          <w:sz w:val="23"/>
          <w:szCs w:val="23"/>
        </w:rPr>
      </w:pPr>
      <w:r w:rsidRPr="6276AFCD">
        <w:rPr>
          <w:rFonts w:asciiTheme="minorHAnsi" w:hAnsiTheme="minorHAnsi"/>
          <w:sz w:val="23"/>
          <w:szCs w:val="23"/>
        </w:rPr>
        <w:t xml:space="preserve">if the </w:t>
      </w:r>
      <w:r w:rsidRPr="6276AFCD" w:rsidR="00B741B5">
        <w:rPr>
          <w:rFonts w:asciiTheme="minorHAnsi" w:hAnsiTheme="minorHAnsi"/>
          <w:sz w:val="23"/>
          <w:szCs w:val="23"/>
        </w:rPr>
        <w:t xml:space="preserve">delay in </w:t>
      </w:r>
      <w:r w:rsidRPr="6276AFCD">
        <w:rPr>
          <w:rFonts w:asciiTheme="minorHAnsi" w:hAnsiTheme="minorHAnsi"/>
          <w:sz w:val="23"/>
          <w:szCs w:val="23"/>
        </w:rPr>
        <w:t xml:space="preserve">the deadlines agreed by the Parties lasts for more than 30 days due to </w:t>
      </w:r>
      <w:r w:rsidRPr="6276AFCD">
        <w:rPr>
          <w:rFonts w:asciiTheme="minorHAnsi" w:hAnsiTheme="minorHAnsi"/>
          <w:i/>
          <w:iCs/>
          <w:sz w:val="23"/>
          <w:szCs w:val="23"/>
        </w:rPr>
        <w:t>force majeure</w:t>
      </w:r>
      <w:r w:rsidRPr="6276AFCD">
        <w:rPr>
          <w:rFonts w:asciiTheme="minorHAnsi" w:hAnsiTheme="minorHAnsi"/>
          <w:sz w:val="23"/>
          <w:szCs w:val="23"/>
        </w:rPr>
        <w:t xml:space="preserve">, </w:t>
      </w:r>
    </w:p>
    <w:p w:rsidRPr="006D7858" w:rsidR="009A43DF" w:rsidP="6276AFCD" w:rsidRDefault="009A43DF" w14:paraId="2BF12541" w14:textId="5FE9AE0A">
      <w:pPr>
        <w:pStyle w:val="Svetelseznampoudarek51"/>
        <w:numPr>
          <w:ilvl w:val="0"/>
          <w:numId w:val="27"/>
        </w:numPr>
        <w:spacing w:line="276" w:lineRule="auto"/>
        <w:contextualSpacing/>
        <w:jc w:val="both"/>
        <w:rPr>
          <w:rFonts w:asciiTheme="minorHAnsi" w:hAnsiTheme="minorHAnsi" w:cstheme="minorBidi"/>
          <w:sz w:val="23"/>
          <w:szCs w:val="23"/>
        </w:rPr>
      </w:pPr>
      <w:r w:rsidRPr="006D7858">
        <w:rPr>
          <w:rFonts w:asciiTheme="minorHAnsi" w:hAnsiTheme="minorHAnsi"/>
          <w:sz w:val="23"/>
          <w:szCs w:val="23"/>
        </w:rPr>
        <w:t>breach of the provisions set out in Article </w:t>
      </w:r>
      <w:r w:rsidRPr="006D7858" w:rsidR="009A6FEF">
        <w:rPr>
          <w:rFonts w:asciiTheme="minorHAnsi" w:hAnsiTheme="minorHAnsi"/>
          <w:sz w:val="23"/>
          <w:szCs w:val="23"/>
        </w:rPr>
        <w:t>10</w:t>
      </w:r>
      <w:r w:rsidR="00863086">
        <w:rPr>
          <w:rFonts w:asciiTheme="minorHAnsi" w:hAnsiTheme="minorHAnsi"/>
          <w:sz w:val="23"/>
          <w:szCs w:val="23"/>
        </w:rPr>
        <w:t xml:space="preserve">, </w:t>
      </w:r>
      <w:r w:rsidRPr="006D7858" w:rsidR="00465D1B">
        <w:rPr>
          <w:rFonts w:asciiTheme="minorHAnsi" w:hAnsiTheme="minorHAnsi"/>
          <w:sz w:val="23"/>
          <w:szCs w:val="23"/>
        </w:rPr>
        <w:t>1</w:t>
      </w:r>
      <w:r w:rsidRPr="006D7858" w:rsidR="009A6FEF">
        <w:rPr>
          <w:rFonts w:asciiTheme="minorHAnsi" w:hAnsiTheme="minorHAnsi"/>
          <w:sz w:val="23"/>
          <w:szCs w:val="23"/>
        </w:rPr>
        <w:t>1</w:t>
      </w:r>
      <w:r w:rsidRPr="006D7858">
        <w:rPr>
          <w:rFonts w:asciiTheme="minorHAnsi" w:hAnsiTheme="minorHAnsi"/>
          <w:sz w:val="23"/>
          <w:szCs w:val="23"/>
        </w:rPr>
        <w:t xml:space="preserve"> </w:t>
      </w:r>
      <w:r w:rsidR="00863086">
        <w:rPr>
          <w:rFonts w:asciiTheme="minorHAnsi" w:hAnsiTheme="minorHAnsi"/>
          <w:sz w:val="23"/>
          <w:szCs w:val="23"/>
        </w:rPr>
        <w:t xml:space="preserve">and 12 </w:t>
      </w:r>
      <w:r w:rsidRPr="006D7858">
        <w:rPr>
          <w:rFonts w:asciiTheme="minorHAnsi" w:hAnsiTheme="minorHAnsi"/>
          <w:sz w:val="23"/>
          <w:szCs w:val="23"/>
        </w:rPr>
        <w:t xml:space="preserve">of this </w:t>
      </w:r>
      <w:r w:rsidRPr="006D7858" w:rsidR="001535E9">
        <w:rPr>
          <w:rFonts w:asciiTheme="minorHAnsi" w:hAnsiTheme="minorHAnsi"/>
          <w:sz w:val="23"/>
          <w:szCs w:val="23"/>
        </w:rPr>
        <w:t>Framework Agreement</w:t>
      </w:r>
      <w:r w:rsidRPr="006D7858">
        <w:rPr>
          <w:rFonts w:asciiTheme="minorHAnsi" w:hAnsiTheme="minorHAnsi"/>
          <w:sz w:val="23"/>
          <w:szCs w:val="23"/>
        </w:rPr>
        <w:t>;</w:t>
      </w:r>
    </w:p>
    <w:p w:rsidRPr="006D7858" w:rsidR="00437238" w:rsidP="6276AFCD" w:rsidRDefault="00437238" w14:paraId="5D2EF20C" w14:textId="391CF707">
      <w:pPr>
        <w:pStyle w:val="Svetelseznampoudarek51"/>
        <w:numPr>
          <w:ilvl w:val="0"/>
          <w:numId w:val="27"/>
        </w:numPr>
        <w:spacing w:line="276" w:lineRule="auto"/>
        <w:contextualSpacing/>
        <w:jc w:val="both"/>
        <w:rPr>
          <w:rFonts w:asciiTheme="minorHAnsi" w:hAnsiTheme="minorHAnsi" w:cstheme="minorBidi"/>
          <w:sz w:val="23"/>
          <w:szCs w:val="23"/>
        </w:rPr>
      </w:pPr>
      <w:r w:rsidRPr="006D7858">
        <w:rPr>
          <w:rFonts w:asciiTheme="minorHAnsi" w:hAnsiTheme="minorHAnsi"/>
          <w:sz w:val="23"/>
          <w:szCs w:val="23"/>
        </w:rPr>
        <w:t xml:space="preserve">any other cases set out in this </w:t>
      </w:r>
      <w:r w:rsidRPr="006D7858" w:rsidR="001535E9">
        <w:rPr>
          <w:rFonts w:asciiTheme="minorHAnsi" w:hAnsiTheme="minorHAnsi"/>
          <w:sz w:val="23"/>
          <w:szCs w:val="23"/>
        </w:rPr>
        <w:t>Framework Agreement</w:t>
      </w:r>
      <w:r w:rsidRPr="006D7858">
        <w:rPr>
          <w:rFonts w:asciiTheme="minorHAnsi" w:hAnsiTheme="minorHAnsi"/>
          <w:sz w:val="23"/>
          <w:szCs w:val="23"/>
        </w:rPr>
        <w:t>.</w:t>
      </w:r>
    </w:p>
    <w:p w:rsidRPr="006D7858" w:rsidR="00437238" w:rsidP="00437238" w:rsidRDefault="00437238" w14:paraId="6D08A27A" w14:textId="77777777">
      <w:pPr>
        <w:spacing w:line="276" w:lineRule="auto"/>
        <w:jc w:val="both"/>
        <w:rPr>
          <w:rFonts w:asciiTheme="minorHAnsi" w:hAnsiTheme="minorHAnsi" w:cstheme="minorHAnsi"/>
          <w:sz w:val="23"/>
          <w:szCs w:val="23"/>
        </w:rPr>
      </w:pPr>
    </w:p>
    <w:p w:rsidRPr="006D7858" w:rsidR="00437238" w:rsidP="6276AFCD" w:rsidRDefault="00437238" w14:paraId="7F4E26A4" w14:textId="22C69B2A">
      <w:pPr>
        <w:spacing w:line="276" w:lineRule="auto"/>
        <w:jc w:val="both"/>
        <w:rPr>
          <w:rFonts w:asciiTheme="minorHAnsi" w:hAnsiTheme="minorHAnsi" w:cstheme="minorBidi"/>
          <w:sz w:val="23"/>
          <w:szCs w:val="23"/>
        </w:rPr>
      </w:pPr>
      <w:r w:rsidRPr="006D7858">
        <w:rPr>
          <w:rFonts w:asciiTheme="minorHAnsi" w:hAnsiTheme="minorHAnsi"/>
          <w:sz w:val="23"/>
          <w:szCs w:val="23"/>
        </w:rPr>
        <w:lastRenderedPageBreak/>
        <w:t xml:space="preserve">In the event of withdrawal from the </w:t>
      </w:r>
      <w:r w:rsidRPr="006D7858" w:rsidR="001535E9">
        <w:rPr>
          <w:rFonts w:asciiTheme="minorHAnsi" w:hAnsiTheme="minorHAnsi"/>
          <w:sz w:val="23"/>
          <w:szCs w:val="23"/>
        </w:rPr>
        <w:t>Framework Agreement</w:t>
      </w:r>
      <w:r w:rsidRPr="006D7858">
        <w:rPr>
          <w:rFonts w:asciiTheme="minorHAnsi" w:hAnsiTheme="minorHAnsi"/>
          <w:sz w:val="23"/>
          <w:szCs w:val="23"/>
        </w:rPr>
        <w:t xml:space="preserve"> due to the aforementioned reasons, the Contracting Entity shall pay to the Contractor for the </w:t>
      </w:r>
      <w:r w:rsidRPr="006D7858" w:rsidR="005356F2">
        <w:rPr>
          <w:rFonts w:asciiTheme="minorHAnsi" w:hAnsiTheme="minorHAnsi"/>
          <w:sz w:val="23"/>
          <w:szCs w:val="23"/>
        </w:rPr>
        <w:t>S</w:t>
      </w:r>
      <w:r w:rsidRPr="006D7858">
        <w:rPr>
          <w:rFonts w:asciiTheme="minorHAnsi" w:hAnsiTheme="minorHAnsi"/>
          <w:sz w:val="23"/>
          <w:szCs w:val="23"/>
        </w:rPr>
        <w:t>ervices that have already been implemented</w:t>
      </w:r>
      <w:r w:rsidRPr="006D7858" w:rsidR="005356F2">
        <w:rPr>
          <w:rFonts w:asciiTheme="minorHAnsi" w:hAnsiTheme="minorHAnsi"/>
          <w:sz w:val="23"/>
          <w:szCs w:val="23"/>
        </w:rPr>
        <w:t xml:space="preserve"> by the Contractor</w:t>
      </w:r>
      <w:r w:rsidRPr="006D7858">
        <w:rPr>
          <w:rFonts w:asciiTheme="minorHAnsi" w:hAnsiTheme="minorHAnsi"/>
          <w:sz w:val="23"/>
          <w:szCs w:val="23"/>
        </w:rPr>
        <w:t xml:space="preserve">; at the same time, </w:t>
      </w:r>
      <w:r w:rsidRPr="006D7858" w:rsidR="005356F2">
        <w:rPr>
          <w:rFonts w:asciiTheme="minorHAnsi" w:hAnsiTheme="minorHAnsi"/>
          <w:sz w:val="23"/>
          <w:szCs w:val="23"/>
        </w:rPr>
        <w:t>the Contracting Entity is</w:t>
      </w:r>
      <w:r w:rsidRPr="006D7858">
        <w:rPr>
          <w:rFonts w:asciiTheme="minorHAnsi" w:hAnsiTheme="minorHAnsi"/>
          <w:sz w:val="23"/>
          <w:szCs w:val="23"/>
        </w:rPr>
        <w:t xml:space="preserve"> entitled to deduct from</w:t>
      </w:r>
      <w:r w:rsidRPr="006D7858" w:rsidR="005356F2">
        <w:rPr>
          <w:rFonts w:asciiTheme="minorHAnsi" w:hAnsiTheme="minorHAnsi"/>
          <w:sz w:val="23"/>
          <w:szCs w:val="23"/>
        </w:rPr>
        <w:t xml:space="preserve"> the</w:t>
      </w:r>
      <w:r w:rsidRPr="006D7858">
        <w:rPr>
          <w:rFonts w:asciiTheme="minorHAnsi" w:hAnsiTheme="minorHAnsi"/>
          <w:sz w:val="23"/>
          <w:szCs w:val="23"/>
        </w:rPr>
        <w:t xml:space="preserve"> said payment the </w:t>
      </w:r>
      <w:r w:rsidRPr="006D7858" w:rsidR="005356F2">
        <w:rPr>
          <w:rFonts w:asciiTheme="minorHAnsi" w:hAnsiTheme="minorHAnsi"/>
          <w:sz w:val="23"/>
          <w:szCs w:val="23"/>
        </w:rPr>
        <w:t xml:space="preserve">amount </w:t>
      </w:r>
      <w:r w:rsidRPr="006D7858">
        <w:rPr>
          <w:rFonts w:asciiTheme="minorHAnsi" w:hAnsiTheme="minorHAnsi"/>
          <w:sz w:val="23"/>
          <w:szCs w:val="23"/>
        </w:rPr>
        <w:t xml:space="preserve">of the contractual penalty </w:t>
      </w:r>
      <w:r w:rsidRPr="006D7858" w:rsidR="005356F2">
        <w:rPr>
          <w:rFonts w:asciiTheme="minorHAnsi" w:hAnsiTheme="minorHAnsi"/>
          <w:sz w:val="23"/>
          <w:szCs w:val="23"/>
        </w:rPr>
        <w:t>enforced by the Contracting Entity under this Framework Agreement (if any),</w:t>
      </w:r>
      <w:r w:rsidR="00863086">
        <w:rPr>
          <w:rFonts w:asciiTheme="minorHAnsi" w:hAnsiTheme="minorHAnsi"/>
          <w:sz w:val="23"/>
          <w:szCs w:val="23"/>
        </w:rPr>
        <w:t xml:space="preserve"> </w:t>
      </w:r>
      <w:r w:rsidRPr="006D7858">
        <w:rPr>
          <w:rFonts w:asciiTheme="minorHAnsi" w:hAnsiTheme="minorHAnsi"/>
          <w:sz w:val="23"/>
          <w:szCs w:val="23"/>
        </w:rPr>
        <w:t>the  damages incurred</w:t>
      </w:r>
      <w:r w:rsidRPr="006D7858" w:rsidR="005356F2">
        <w:rPr>
          <w:rFonts w:asciiTheme="minorHAnsi" w:hAnsiTheme="minorHAnsi"/>
          <w:sz w:val="23"/>
          <w:szCs w:val="23"/>
        </w:rPr>
        <w:t xml:space="preserve"> by the Contracting Entity</w:t>
      </w:r>
      <w:r w:rsidRPr="006D7858">
        <w:rPr>
          <w:rFonts w:asciiTheme="minorHAnsi" w:hAnsiTheme="minorHAnsi"/>
          <w:sz w:val="23"/>
          <w:szCs w:val="23"/>
        </w:rPr>
        <w:t xml:space="preserve"> due to the</w:t>
      </w:r>
      <w:r w:rsidRPr="006D7858" w:rsidR="005356F2">
        <w:rPr>
          <w:rFonts w:asciiTheme="minorHAnsi" w:hAnsiTheme="minorHAnsi"/>
          <w:sz w:val="23"/>
          <w:szCs w:val="23"/>
        </w:rPr>
        <w:t xml:space="preserve"> breach of the obligations of the Contractor under this Framework Agreement (if any)</w:t>
      </w:r>
      <w:r w:rsidRPr="006D7858">
        <w:rPr>
          <w:rFonts w:asciiTheme="minorHAnsi" w:hAnsiTheme="minorHAnsi"/>
          <w:sz w:val="23"/>
          <w:szCs w:val="23"/>
        </w:rPr>
        <w:t xml:space="preserve">, and cash in the </w:t>
      </w:r>
      <w:r w:rsidRPr="006D7858" w:rsidR="00596A0C">
        <w:rPr>
          <w:rFonts w:asciiTheme="minorHAnsi" w:hAnsiTheme="minorHAnsi"/>
          <w:sz w:val="23"/>
          <w:szCs w:val="23"/>
        </w:rPr>
        <w:t>bank guarantee</w:t>
      </w:r>
      <w:r w:rsidRPr="006D7858">
        <w:rPr>
          <w:rFonts w:asciiTheme="minorHAnsi" w:hAnsiTheme="minorHAnsi"/>
          <w:sz w:val="23"/>
          <w:szCs w:val="23"/>
        </w:rPr>
        <w:t xml:space="preserve"> provided pursuant to Article 1</w:t>
      </w:r>
      <w:r w:rsidRPr="006D7858" w:rsidR="009A6FEF">
        <w:rPr>
          <w:rFonts w:asciiTheme="minorHAnsi" w:hAnsiTheme="minorHAnsi"/>
          <w:sz w:val="23"/>
          <w:szCs w:val="23"/>
        </w:rPr>
        <w:t>3</w:t>
      </w:r>
      <w:r w:rsidRPr="006D7858">
        <w:rPr>
          <w:rFonts w:asciiTheme="minorHAnsi" w:hAnsiTheme="minorHAnsi"/>
          <w:sz w:val="23"/>
          <w:szCs w:val="23"/>
        </w:rPr>
        <w:t xml:space="preserve"> of this </w:t>
      </w:r>
      <w:r w:rsidRPr="006D7858" w:rsidR="001535E9">
        <w:rPr>
          <w:rFonts w:asciiTheme="minorHAnsi" w:hAnsiTheme="minorHAnsi"/>
          <w:sz w:val="23"/>
          <w:szCs w:val="23"/>
        </w:rPr>
        <w:t>Framework Agreement</w:t>
      </w:r>
      <w:r w:rsidRPr="006D7858">
        <w:rPr>
          <w:rFonts w:asciiTheme="minorHAnsi" w:hAnsiTheme="minorHAnsi"/>
          <w:sz w:val="23"/>
          <w:szCs w:val="23"/>
        </w:rPr>
        <w:t>.</w:t>
      </w:r>
    </w:p>
    <w:p w:rsidRPr="006D7858" w:rsidR="00437238" w:rsidP="00437238" w:rsidRDefault="00437238" w14:paraId="742D593C" w14:textId="77777777">
      <w:pPr>
        <w:spacing w:line="276" w:lineRule="auto"/>
        <w:jc w:val="both"/>
        <w:rPr>
          <w:rFonts w:asciiTheme="minorHAnsi" w:hAnsiTheme="minorHAnsi" w:cstheme="minorHAnsi"/>
          <w:sz w:val="23"/>
          <w:szCs w:val="23"/>
        </w:rPr>
      </w:pPr>
    </w:p>
    <w:p w:rsidRPr="007D396D" w:rsidR="00437238" w:rsidP="6276AFCD" w:rsidRDefault="00437238" w14:paraId="0AC55626" w14:textId="5DD3BC69">
      <w:pPr>
        <w:spacing w:line="276" w:lineRule="auto"/>
        <w:jc w:val="both"/>
        <w:rPr>
          <w:rFonts w:asciiTheme="minorHAnsi" w:hAnsiTheme="minorHAnsi" w:cstheme="minorBidi"/>
          <w:sz w:val="23"/>
          <w:szCs w:val="23"/>
        </w:rPr>
      </w:pPr>
      <w:r w:rsidRPr="006D7858">
        <w:rPr>
          <w:rFonts w:asciiTheme="minorHAnsi" w:hAnsiTheme="minorHAnsi"/>
          <w:sz w:val="23"/>
          <w:szCs w:val="23"/>
        </w:rPr>
        <w:t>The Contracting Entity shall send the Statement on withdrawal from</w:t>
      </w:r>
      <w:r w:rsidRPr="6276AFCD">
        <w:rPr>
          <w:rFonts w:asciiTheme="minorHAnsi" w:hAnsiTheme="minorHAnsi"/>
          <w:sz w:val="23"/>
          <w:szCs w:val="23"/>
        </w:rPr>
        <w:t xml:space="preserve"> this </w:t>
      </w:r>
      <w:r w:rsidRPr="6276AFCD" w:rsidR="001535E9">
        <w:rPr>
          <w:rFonts w:asciiTheme="minorHAnsi" w:hAnsiTheme="minorHAnsi"/>
          <w:sz w:val="23"/>
          <w:szCs w:val="23"/>
        </w:rPr>
        <w:t>Framework Agreement</w:t>
      </w:r>
      <w:r w:rsidRPr="6276AFCD">
        <w:rPr>
          <w:rFonts w:asciiTheme="minorHAnsi" w:hAnsiTheme="minorHAnsi"/>
          <w:sz w:val="23"/>
          <w:szCs w:val="23"/>
        </w:rPr>
        <w:t xml:space="preserve"> by registered mail. The Statement on withdrawal from the </w:t>
      </w:r>
      <w:r w:rsidRPr="6276AFCD" w:rsidR="001535E9">
        <w:rPr>
          <w:rFonts w:asciiTheme="minorHAnsi" w:hAnsiTheme="minorHAnsi"/>
          <w:sz w:val="23"/>
          <w:szCs w:val="23"/>
        </w:rPr>
        <w:t>Framework Agreement</w:t>
      </w:r>
      <w:r w:rsidRPr="6276AFCD">
        <w:rPr>
          <w:rFonts w:asciiTheme="minorHAnsi" w:hAnsiTheme="minorHAnsi"/>
          <w:sz w:val="23"/>
          <w:szCs w:val="23"/>
        </w:rPr>
        <w:t xml:space="preserve"> shall enter into force on the day that it is received by the Contractor.</w:t>
      </w:r>
    </w:p>
    <w:p w:rsidRPr="007D396D" w:rsidR="00437238" w:rsidP="00437238" w:rsidRDefault="00437238" w14:paraId="4F86B351" w14:textId="77777777">
      <w:pPr>
        <w:spacing w:line="276" w:lineRule="auto"/>
        <w:jc w:val="both"/>
        <w:rPr>
          <w:rFonts w:asciiTheme="minorHAnsi" w:hAnsiTheme="minorHAnsi" w:cstheme="minorHAnsi"/>
          <w:sz w:val="23"/>
          <w:szCs w:val="23"/>
        </w:rPr>
      </w:pPr>
    </w:p>
    <w:p w:rsidRPr="00B91BE3" w:rsidR="00437238" w:rsidP="6276AFCD" w:rsidRDefault="0079471B" w14:paraId="7D99F726" w14:textId="77777777">
      <w:pPr>
        <w:pStyle w:val="ListParagraph"/>
        <w:numPr>
          <w:ilvl w:val="0"/>
          <w:numId w:val="16"/>
        </w:numPr>
        <w:spacing w:line="276" w:lineRule="auto"/>
        <w:jc w:val="center"/>
        <w:rPr>
          <w:rFonts w:asciiTheme="minorHAnsi" w:hAnsiTheme="minorHAnsi"/>
          <w:b/>
          <w:bCs/>
          <w:sz w:val="23"/>
          <w:szCs w:val="23"/>
        </w:rPr>
      </w:pPr>
      <w:r w:rsidRPr="6276AFCD">
        <w:rPr>
          <w:rFonts w:asciiTheme="minorHAnsi" w:hAnsiTheme="minorHAnsi"/>
          <w:b/>
          <w:bCs/>
          <w:sz w:val="23"/>
          <w:szCs w:val="23"/>
        </w:rPr>
        <w:t>Article </w:t>
      </w:r>
    </w:p>
    <w:p w:rsidRPr="007D396D" w:rsidR="00437238" w:rsidP="00437238" w:rsidRDefault="00437238" w14:paraId="16AB6D03" w14:textId="77777777">
      <w:pPr>
        <w:spacing w:line="276" w:lineRule="auto"/>
        <w:jc w:val="center"/>
        <w:rPr>
          <w:rFonts w:asciiTheme="minorHAnsi" w:hAnsiTheme="minorHAnsi" w:cstheme="minorHAnsi"/>
          <w:sz w:val="23"/>
          <w:szCs w:val="23"/>
        </w:rPr>
      </w:pPr>
      <w:r w:rsidRPr="007D396D">
        <w:rPr>
          <w:rFonts w:asciiTheme="minorHAnsi" w:hAnsiTheme="minorHAnsi"/>
          <w:sz w:val="23"/>
        </w:rPr>
        <w:t>(Reasons that can be attributed to a partner, and joint and several liability)</w:t>
      </w:r>
    </w:p>
    <w:p w:rsidRPr="007D396D" w:rsidR="00437238" w:rsidP="00437238" w:rsidRDefault="00437238" w14:paraId="4981B779" w14:textId="77777777">
      <w:pPr>
        <w:spacing w:line="276" w:lineRule="auto"/>
        <w:jc w:val="both"/>
        <w:rPr>
          <w:rFonts w:asciiTheme="minorHAnsi" w:hAnsiTheme="minorHAnsi" w:cstheme="minorHAnsi"/>
          <w:sz w:val="23"/>
          <w:szCs w:val="23"/>
        </w:rPr>
      </w:pPr>
    </w:p>
    <w:p w:rsidRPr="007D396D" w:rsidR="00437238" w:rsidP="6276AFCD" w:rsidRDefault="00437238" w14:paraId="10687D51" w14:textId="20F554F8">
      <w:pPr>
        <w:spacing w:line="276" w:lineRule="auto"/>
        <w:jc w:val="both"/>
        <w:rPr>
          <w:rFonts w:asciiTheme="minorHAnsi" w:hAnsiTheme="minorHAnsi" w:cstheme="minorBidi"/>
          <w:sz w:val="23"/>
          <w:szCs w:val="23"/>
        </w:rPr>
      </w:pPr>
      <w:r w:rsidRPr="6276AFCD">
        <w:rPr>
          <w:rFonts w:asciiTheme="minorHAnsi" w:hAnsiTheme="minorHAnsi"/>
          <w:sz w:val="23"/>
          <w:szCs w:val="23"/>
        </w:rPr>
        <w:t>If any of the partners</w:t>
      </w:r>
      <w:r w:rsidRPr="6276AFCD" w:rsidR="00A95AD3">
        <w:rPr>
          <w:rFonts w:asciiTheme="minorHAnsi" w:hAnsiTheme="minorHAnsi"/>
          <w:sz w:val="23"/>
          <w:szCs w:val="23"/>
        </w:rPr>
        <w:t xml:space="preserve"> or the leading partner</w:t>
      </w:r>
      <w:r w:rsidRPr="6276AFCD">
        <w:rPr>
          <w:rFonts w:asciiTheme="minorHAnsi" w:hAnsiTheme="minorHAnsi"/>
          <w:sz w:val="23"/>
          <w:szCs w:val="23"/>
        </w:rPr>
        <w:t xml:space="preserve"> cannot implement </w:t>
      </w:r>
      <w:r w:rsidRPr="6276AFCD" w:rsidR="0090202D">
        <w:rPr>
          <w:rFonts w:asciiTheme="minorHAnsi" w:hAnsiTheme="minorHAnsi"/>
          <w:sz w:val="23"/>
          <w:szCs w:val="23"/>
        </w:rPr>
        <w:t>or</w:t>
      </w:r>
      <w:r w:rsidRPr="6276AFCD">
        <w:rPr>
          <w:rFonts w:asciiTheme="minorHAnsi" w:hAnsiTheme="minorHAnsi"/>
          <w:sz w:val="23"/>
          <w:szCs w:val="23"/>
        </w:rPr>
        <w:t xml:space="preserve"> </w:t>
      </w:r>
      <w:r w:rsidRPr="6276AFCD" w:rsidR="0090202D">
        <w:rPr>
          <w:rFonts w:asciiTheme="minorHAnsi" w:hAnsiTheme="minorHAnsi"/>
          <w:sz w:val="23"/>
          <w:szCs w:val="23"/>
        </w:rPr>
        <w:t xml:space="preserve">complete </w:t>
      </w:r>
      <w:r w:rsidRPr="6276AFCD">
        <w:rPr>
          <w:rFonts w:asciiTheme="minorHAnsi" w:hAnsiTheme="minorHAnsi"/>
          <w:sz w:val="23"/>
          <w:szCs w:val="23"/>
        </w:rPr>
        <w:t xml:space="preserve">the </w:t>
      </w:r>
      <w:r w:rsidRPr="6276AFCD" w:rsidR="0090202D">
        <w:rPr>
          <w:rFonts w:asciiTheme="minorHAnsi" w:hAnsiTheme="minorHAnsi"/>
          <w:sz w:val="23"/>
          <w:szCs w:val="23"/>
        </w:rPr>
        <w:t xml:space="preserve">Services </w:t>
      </w:r>
      <w:r w:rsidRPr="6276AFCD">
        <w:rPr>
          <w:rFonts w:asciiTheme="minorHAnsi" w:hAnsiTheme="minorHAnsi"/>
          <w:sz w:val="23"/>
          <w:szCs w:val="23"/>
        </w:rPr>
        <w:t xml:space="preserve">pursuant to this </w:t>
      </w:r>
      <w:r w:rsidRPr="6276AFCD" w:rsidR="00735781">
        <w:rPr>
          <w:rFonts w:asciiTheme="minorHAnsi" w:hAnsiTheme="minorHAnsi"/>
          <w:sz w:val="23"/>
          <w:szCs w:val="23"/>
        </w:rPr>
        <w:t>Framework Agreement</w:t>
      </w:r>
      <w:r w:rsidRPr="6276AFCD">
        <w:rPr>
          <w:rFonts w:asciiTheme="minorHAnsi" w:hAnsiTheme="minorHAnsi"/>
          <w:sz w:val="23"/>
          <w:szCs w:val="23"/>
        </w:rPr>
        <w:t xml:space="preserve"> in accordance with the confirmed schedule for any reason, the partners or the leading partner must continue and implement all works that should have been implemented by the partner or the leading partner according to the division of labour, whereby this is derived from their unlimited joint and several </w:t>
      </w:r>
      <w:r w:rsidRPr="6276AFCD" w:rsidR="000053AB">
        <w:rPr>
          <w:rFonts w:asciiTheme="minorHAnsi" w:hAnsiTheme="minorHAnsi"/>
          <w:sz w:val="23"/>
          <w:szCs w:val="23"/>
        </w:rPr>
        <w:t>liabilities</w:t>
      </w:r>
      <w:r w:rsidRPr="6276AFCD">
        <w:rPr>
          <w:rFonts w:asciiTheme="minorHAnsi" w:hAnsiTheme="minorHAnsi"/>
          <w:sz w:val="23"/>
          <w:szCs w:val="23"/>
        </w:rPr>
        <w:t>.</w:t>
      </w:r>
    </w:p>
    <w:p w:rsidRPr="007D396D" w:rsidR="00437238" w:rsidP="00437238" w:rsidRDefault="00437238" w14:paraId="139C5688" w14:textId="77777777">
      <w:pPr>
        <w:spacing w:line="276" w:lineRule="auto"/>
        <w:jc w:val="both"/>
        <w:rPr>
          <w:rFonts w:asciiTheme="minorHAnsi" w:hAnsiTheme="minorHAnsi" w:cstheme="minorHAnsi"/>
          <w:sz w:val="23"/>
          <w:szCs w:val="23"/>
        </w:rPr>
      </w:pPr>
      <w:r w:rsidRPr="007D396D">
        <w:rPr>
          <w:rFonts w:asciiTheme="minorHAnsi" w:hAnsiTheme="minorHAnsi"/>
          <w:sz w:val="23"/>
        </w:rPr>
        <w:t xml:space="preserve">  </w:t>
      </w:r>
    </w:p>
    <w:p w:rsidRPr="00B91BE3" w:rsidR="00437238" w:rsidP="6276AFCD" w:rsidRDefault="0079471B" w14:paraId="6FB06B88" w14:textId="77777777">
      <w:pPr>
        <w:pStyle w:val="ListParagraph"/>
        <w:numPr>
          <w:ilvl w:val="0"/>
          <w:numId w:val="16"/>
        </w:numPr>
        <w:spacing w:line="276" w:lineRule="auto"/>
        <w:jc w:val="center"/>
        <w:rPr>
          <w:rFonts w:asciiTheme="minorHAnsi" w:hAnsiTheme="minorHAnsi"/>
          <w:b/>
          <w:bCs/>
          <w:sz w:val="23"/>
          <w:szCs w:val="23"/>
        </w:rPr>
      </w:pPr>
      <w:r w:rsidRPr="6276AFCD">
        <w:rPr>
          <w:rFonts w:asciiTheme="minorHAnsi" w:hAnsiTheme="minorHAnsi"/>
          <w:b/>
          <w:bCs/>
          <w:sz w:val="23"/>
          <w:szCs w:val="23"/>
        </w:rPr>
        <w:t>Article </w:t>
      </w:r>
    </w:p>
    <w:p w:rsidRPr="007D396D" w:rsidR="00437238" w:rsidP="6276AFCD" w:rsidRDefault="00437238" w14:paraId="5E1A2F39" w14:textId="5336D794">
      <w:pPr>
        <w:spacing w:line="276" w:lineRule="auto"/>
        <w:jc w:val="center"/>
        <w:rPr>
          <w:rFonts w:asciiTheme="minorHAnsi" w:hAnsiTheme="minorHAnsi" w:cstheme="minorBidi"/>
          <w:sz w:val="23"/>
          <w:szCs w:val="23"/>
        </w:rPr>
      </w:pPr>
      <w:r w:rsidRPr="6276AFCD">
        <w:rPr>
          <w:rFonts w:asciiTheme="minorHAnsi" w:hAnsiTheme="minorHAnsi"/>
          <w:sz w:val="23"/>
          <w:szCs w:val="23"/>
        </w:rPr>
        <w:t>(</w:t>
      </w:r>
      <w:r w:rsidRPr="6276AFCD" w:rsidR="000053AB">
        <w:rPr>
          <w:rFonts w:asciiTheme="minorHAnsi" w:hAnsiTheme="minorHAnsi"/>
          <w:sz w:val="23"/>
          <w:szCs w:val="23"/>
        </w:rPr>
        <w:t>Resolut</w:t>
      </w:r>
      <w:r w:rsidRPr="6276AFCD" w:rsidR="008B0381">
        <w:rPr>
          <w:rFonts w:asciiTheme="minorHAnsi" w:hAnsiTheme="minorHAnsi"/>
          <w:sz w:val="23"/>
          <w:szCs w:val="23"/>
        </w:rPr>
        <w:t>iv</w:t>
      </w:r>
      <w:r w:rsidRPr="6276AFCD" w:rsidR="000053AB">
        <w:rPr>
          <w:rFonts w:asciiTheme="minorHAnsi" w:hAnsiTheme="minorHAnsi"/>
          <w:sz w:val="23"/>
          <w:szCs w:val="23"/>
        </w:rPr>
        <w:t>e</w:t>
      </w:r>
      <w:r w:rsidRPr="6276AFCD">
        <w:rPr>
          <w:rFonts w:asciiTheme="minorHAnsi" w:hAnsiTheme="minorHAnsi"/>
          <w:sz w:val="23"/>
          <w:szCs w:val="23"/>
        </w:rPr>
        <w:t xml:space="preserve"> condition)</w:t>
      </w:r>
    </w:p>
    <w:p w:rsidRPr="007D396D" w:rsidR="00437238" w:rsidP="00437238" w:rsidRDefault="00437238" w14:paraId="2D92906C" w14:textId="77777777">
      <w:pPr>
        <w:spacing w:line="276" w:lineRule="auto"/>
        <w:jc w:val="both"/>
        <w:rPr>
          <w:rFonts w:asciiTheme="minorHAnsi" w:hAnsiTheme="minorHAnsi" w:cstheme="minorHAnsi"/>
          <w:sz w:val="23"/>
          <w:szCs w:val="23"/>
        </w:rPr>
      </w:pPr>
    </w:p>
    <w:p w:rsidRPr="007D396D" w:rsidR="006407F5" w:rsidP="6276AFCD" w:rsidRDefault="006407F5" w14:paraId="6ABB5C98" w14:textId="39C02333">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This </w:t>
      </w:r>
      <w:r w:rsidRPr="6276AFCD" w:rsidR="00735781">
        <w:rPr>
          <w:rFonts w:asciiTheme="minorHAnsi" w:hAnsiTheme="minorHAnsi"/>
          <w:sz w:val="23"/>
          <w:szCs w:val="23"/>
        </w:rPr>
        <w:t>Framework Agreement</w:t>
      </w:r>
      <w:r w:rsidRPr="6276AFCD">
        <w:rPr>
          <w:rFonts w:asciiTheme="minorHAnsi" w:hAnsiTheme="minorHAnsi"/>
          <w:sz w:val="23"/>
          <w:szCs w:val="23"/>
        </w:rPr>
        <w:t xml:space="preserve"> is concluded in line with the resolutive condition which shall be considered fulfilled if one of the circumstances set out in the third indent of the fourth paragraph of Article 67 of the ZJN-3 is fulfilled.</w:t>
      </w:r>
    </w:p>
    <w:p w:rsidRPr="007D396D" w:rsidR="002A647C" w:rsidP="1FEC305E" w:rsidRDefault="002A647C" w14:paraId="30DC197F" w14:textId="77777777">
      <w:pPr>
        <w:spacing w:line="276" w:lineRule="auto"/>
        <w:jc w:val="both"/>
        <w:rPr>
          <w:rFonts w:asciiTheme="minorHAnsi" w:hAnsiTheme="minorHAnsi" w:cstheme="minorHAnsi"/>
          <w:sz w:val="23"/>
          <w:szCs w:val="23"/>
        </w:rPr>
      </w:pPr>
    </w:p>
    <w:p w:rsidRPr="00B91BE3" w:rsidR="002A647C" w:rsidP="6276AFCD" w:rsidRDefault="0079471B" w14:paraId="06CAF4A8" w14:textId="77777777">
      <w:pPr>
        <w:pStyle w:val="ListParagraph"/>
        <w:numPr>
          <w:ilvl w:val="0"/>
          <w:numId w:val="16"/>
        </w:numPr>
        <w:spacing w:line="276" w:lineRule="auto"/>
        <w:jc w:val="center"/>
        <w:rPr>
          <w:rFonts w:asciiTheme="minorHAnsi" w:hAnsiTheme="minorHAnsi"/>
          <w:b/>
          <w:bCs/>
          <w:sz w:val="23"/>
          <w:szCs w:val="23"/>
        </w:rPr>
      </w:pPr>
      <w:r w:rsidRPr="6276AFCD">
        <w:rPr>
          <w:rFonts w:asciiTheme="minorHAnsi" w:hAnsiTheme="minorHAnsi"/>
          <w:b/>
          <w:bCs/>
          <w:sz w:val="23"/>
          <w:szCs w:val="23"/>
        </w:rPr>
        <w:t>Article </w:t>
      </w:r>
    </w:p>
    <w:p w:rsidRPr="007D396D" w:rsidR="002A647C" w:rsidP="6276AFCD" w:rsidRDefault="002A647C" w14:paraId="33188A81" w14:textId="059BFB71">
      <w:pPr>
        <w:spacing w:line="276" w:lineRule="auto"/>
        <w:ind w:left="360"/>
        <w:jc w:val="center"/>
        <w:rPr>
          <w:rFonts w:asciiTheme="minorHAnsi" w:hAnsiTheme="minorHAnsi" w:cstheme="minorBidi"/>
          <w:sz w:val="23"/>
          <w:szCs w:val="23"/>
        </w:rPr>
      </w:pPr>
      <w:r w:rsidRPr="6276AFCD">
        <w:rPr>
          <w:rFonts w:asciiTheme="minorHAnsi" w:hAnsiTheme="minorHAnsi"/>
          <w:sz w:val="23"/>
          <w:szCs w:val="23"/>
        </w:rPr>
        <w:t xml:space="preserve">(Amendment of the </w:t>
      </w:r>
      <w:r w:rsidRPr="6276AFCD" w:rsidR="002C73A5">
        <w:rPr>
          <w:rFonts w:asciiTheme="minorHAnsi" w:hAnsiTheme="minorHAnsi"/>
          <w:sz w:val="23"/>
          <w:szCs w:val="23"/>
        </w:rPr>
        <w:t>Framework Agreement</w:t>
      </w:r>
      <w:r w:rsidRPr="6276AFCD">
        <w:rPr>
          <w:rFonts w:asciiTheme="minorHAnsi" w:hAnsiTheme="minorHAnsi"/>
          <w:sz w:val="23"/>
          <w:szCs w:val="23"/>
        </w:rPr>
        <w:t>)</w:t>
      </w:r>
    </w:p>
    <w:p w:rsidRPr="007D396D" w:rsidR="002A647C" w:rsidP="005025DE" w:rsidRDefault="002A647C" w14:paraId="4F86368D" w14:textId="77777777">
      <w:pPr>
        <w:spacing w:line="276" w:lineRule="auto"/>
        <w:ind w:left="360"/>
        <w:jc w:val="center"/>
        <w:rPr>
          <w:rFonts w:asciiTheme="minorHAnsi" w:hAnsiTheme="minorHAnsi" w:cstheme="minorHAnsi"/>
          <w:sz w:val="23"/>
          <w:szCs w:val="23"/>
        </w:rPr>
      </w:pPr>
    </w:p>
    <w:p w:rsidRPr="007D396D" w:rsidR="002A647C" w:rsidP="6276AFCD" w:rsidRDefault="002A647C" w14:paraId="6AE7A832" w14:textId="574F6B06">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If certain services are not included in the initial </w:t>
      </w:r>
      <w:r w:rsidRPr="6276AFCD" w:rsidR="002C73A5">
        <w:rPr>
          <w:rFonts w:asciiTheme="minorHAnsi" w:hAnsiTheme="minorHAnsi"/>
          <w:sz w:val="23"/>
          <w:szCs w:val="23"/>
        </w:rPr>
        <w:t>Framework Agreement</w:t>
      </w:r>
      <w:r w:rsidRPr="6276AFCD">
        <w:rPr>
          <w:rFonts w:asciiTheme="minorHAnsi" w:hAnsiTheme="minorHAnsi"/>
          <w:sz w:val="23"/>
          <w:szCs w:val="23"/>
        </w:rPr>
        <w:t xml:space="preserve"> but are deemed to have become necessary for the </w:t>
      </w:r>
      <w:r w:rsidRPr="6276AFCD" w:rsidR="005E3260">
        <w:rPr>
          <w:rFonts w:asciiTheme="minorHAnsi" w:hAnsiTheme="minorHAnsi"/>
          <w:sz w:val="23"/>
          <w:szCs w:val="23"/>
        </w:rPr>
        <w:t xml:space="preserve">completion </w:t>
      </w:r>
      <w:r w:rsidRPr="6276AFCD">
        <w:rPr>
          <w:rFonts w:asciiTheme="minorHAnsi" w:hAnsiTheme="minorHAnsi"/>
          <w:sz w:val="23"/>
          <w:szCs w:val="23"/>
        </w:rPr>
        <w:t xml:space="preserve">of the </w:t>
      </w:r>
      <w:r w:rsidRPr="6276AFCD" w:rsidR="005E3260">
        <w:rPr>
          <w:rFonts w:asciiTheme="minorHAnsi" w:hAnsiTheme="minorHAnsi"/>
          <w:sz w:val="23"/>
          <w:szCs w:val="23"/>
        </w:rPr>
        <w:t xml:space="preserve">Services </w:t>
      </w:r>
      <w:r w:rsidRPr="6276AFCD">
        <w:rPr>
          <w:rFonts w:asciiTheme="minorHAnsi" w:hAnsiTheme="minorHAnsi"/>
          <w:sz w:val="23"/>
          <w:szCs w:val="23"/>
        </w:rPr>
        <w:t xml:space="preserve">due to unforeseeable circumstances which have not yet been known at the time of signing the </w:t>
      </w:r>
      <w:r w:rsidRPr="6276AFCD" w:rsidR="002C73A5">
        <w:rPr>
          <w:rFonts w:asciiTheme="minorHAnsi" w:hAnsiTheme="minorHAnsi"/>
          <w:sz w:val="23"/>
          <w:szCs w:val="23"/>
        </w:rPr>
        <w:t>Framework Agreement</w:t>
      </w:r>
      <w:r w:rsidRPr="6276AFCD">
        <w:rPr>
          <w:rFonts w:asciiTheme="minorHAnsi" w:hAnsiTheme="minorHAnsi"/>
          <w:sz w:val="23"/>
          <w:szCs w:val="23"/>
        </w:rPr>
        <w:t xml:space="preserve"> </w:t>
      </w:r>
      <w:r w:rsidRPr="6276AFCD" w:rsidR="00F357E5">
        <w:rPr>
          <w:rFonts w:asciiTheme="minorHAnsi" w:hAnsiTheme="minorHAnsi"/>
          <w:sz w:val="23"/>
          <w:szCs w:val="23"/>
        </w:rPr>
        <w:t xml:space="preserve">and </w:t>
      </w:r>
      <w:r w:rsidRPr="6276AFCD">
        <w:rPr>
          <w:rFonts w:asciiTheme="minorHAnsi" w:hAnsiTheme="minorHAnsi"/>
          <w:sz w:val="23"/>
          <w:szCs w:val="23"/>
        </w:rPr>
        <w:t xml:space="preserve">cannot be implemented separately from the </w:t>
      </w:r>
      <w:r w:rsidRPr="6276AFCD" w:rsidR="002C73A5">
        <w:rPr>
          <w:rFonts w:asciiTheme="minorHAnsi" w:hAnsiTheme="minorHAnsi"/>
          <w:sz w:val="23"/>
          <w:szCs w:val="23"/>
        </w:rPr>
        <w:t>Framework Agreement</w:t>
      </w:r>
      <w:r w:rsidRPr="6276AFCD">
        <w:rPr>
          <w:rFonts w:asciiTheme="minorHAnsi" w:hAnsiTheme="minorHAnsi"/>
          <w:sz w:val="23"/>
          <w:szCs w:val="23"/>
        </w:rPr>
        <w:t xml:space="preserve"> without </w:t>
      </w:r>
      <w:r w:rsidRPr="6276AFCD" w:rsidR="00F357E5">
        <w:rPr>
          <w:rFonts w:asciiTheme="minorHAnsi" w:hAnsiTheme="minorHAnsi"/>
          <w:sz w:val="23"/>
          <w:szCs w:val="23"/>
        </w:rPr>
        <w:t>difficulties</w:t>
      </w:r>
      <w:r w:rsidRPr="6276AFCD" w:rsidR="00F65244">
        <w:rPr>
          <w:rFonts w:asciiTheme="minorHAnsi" w:hAnsiTheme="minorHAnsi"/>
          <w:sz w:val="23"/>
          <w:szCs w:val="23"/>
        </w:rPr>
        <w:t xml:space="preserve"> </w:t>
      </w:r>
      <w:r w:rsidRPr="6276AFCD" w:rsidR="007B1B6D">
        <w:rPr>
          <w:rFonts w:asciiTheme="minorHAnsi" w:hAnsiTheme="minorHAnsi"/>
          <w:sz w:val="23"/>
          <w:szCs w:val="23"/>
        </w:rPr>
        <w:t>pursuant to the ZJN-3 (Article 95)</w:t>
      </w:r>
      <w:r w:rsidRPr="6276AFCD">
        <w:rPr>
          <w:rFonts w:asciiTheme="minorHAnsi" w:hAnsiTheme="minorHAnsi"/>
          <w:sz w:val="23"/>
          <w:szCs w:val="23"/>
        </w:rPr>
        <w:t xml:space="preserve">, the Contractor may be invited to participate in negotiations. </w:t>
      </w:r>
      <w:r w:rsidRPr="007D396D">
        <w:rPr>
          <w:rFonts w:asciiTheme="minorHAnsi" w:hAnsiTheme="minorHAnsi"/>
          <w:sz w:val="23"/>
        </w:rPr>
        <w:cr/>
      </w:r>
    </w:p>
    <w:p w:rsidRPr="007D396D" w:rsidR="002A647C" w:rsidP="6276AFCD" w:rsidRDefault="00134565" w14:paraId="542C725C" w14:textId="4D5E9C5B">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After receiving an official letter with the invitation to participate in negotiations, which must include a description of the subject </w:t>
      </w:r>
      <w:r w:rsidRPr="6276AFCD" w:rsidR="005A7BB8">
        <w:rPr>
          <w:rFonts w:asciiTheme="minorHAnsi" w:hAnsiTheme="minorHAnsi"/>
          <w:sz w:val="23"/>
          <w:szCs w:val="23"/>
        </w:rPr>
        <w:t>of the</w:t>
      </w:r>
      <w:r w:rsidRPr="6276AFCD">
        <w:rPr>
          <w:rFonts w:asciiTheme="minorHAnsi" w:hAnsiTheme="minorHAnsi"/>
          <w:sz w:val="23"/>
          <w:szCs w:val="23"/>
        </w:rPr>
        <w:t xml:space="preserve"> amendment and the reasons for said amendment, the Contractor shall prepare and send</w:t>
      </w:r>
      <w:r w:rsidRPr="6276AFCD" w:rsidR="005A7BB8">
        <w:rPr>
          <w:rFonts w:asciiTheme="minorHAnsi" w:hAnsiTheme="minorHAnsi"/>
          <w:sz w:val="23"/>
          <w:szCs w:val="23"/>
        </w:rPr>
        <w:t xml:space="preserve"> to the Contracting Entity</w:t>
      </w:r>
      <w:r w:rsidRPr="6276AFCD">
        <w:rPr>
          <w:rFonts w:asciiTheme="minorHAnsi" w:hAnsiTheme="minorHAnsi"/>
          <w:sz w:val="23"/>
          <w:szCs w:val="23"/>
        </w:rPr>
        <w:t xml:space="preserve"> </w:t>
      </w:r>
      <w:r w:rsidRPr="6276AFCD" w:rsidR="005A7BB8">
        <w:rPr>
          <w:rFonts w:asciiTheme="minorHAnsi" w:hAnsiTheme="minorHAnsi"/>
          <w:sz w:val="23"/>
          <w:szCs w:val="23"/>
        </w:rPr>
        <w:t>a written proposal</w:t>
      </w:r>
      <w:r w:rsidRPr="6276AFCD">
        <w:rPr>
          <w:rFonts w:asciiTheme="minorHAnsi" w:hAnsiTheme="minorHAnsi"/>
          <w:sz w:val="23"/>
          <w:szCs w:val="23"/>
        </w:rPr>
        <w:t xml:space="preserve"> of the </w:t>
      </w:r>
      <w:r w:rsidRPr="6276AFCD" w:rsidR="00A456F8">
        <w:rPr>
          <w:rFonts w:asciiTheme="minorHAnsi" w:hAnsiTheme="minorHAnsi"/>
          <w:sz w:val="23"/>
          <w:szCs w:val="23"/>
        </w:rPr>
        <w:t>amended bid</w:t>
      </w:r>
      <w:r w:rsidRPr="6276AFCD">
        <w:rPr>
          <w:rFonts w:asciiTheme="minorHAnsi" w:hAnsiTheme="minorHAnsi"/>
          <w:sz w:val="23"/>
          <w:szCs w:val="23"/>
        </w:rPr>
        <w:t xml:space="preserve"> which must include:</w:t>
      </w:r>
    </w:p>
    <w:p w:rsidRPr="007D6F65" w:rsidR="002A647C" w:rsidP="6276AFCD" w:rsidRDefault="002A647C" w14:paraId="482C185A" w14:textId="73CC6D1C">
      <w:pPr>
        <w:pStyle w:val="ListParagraph"/>
        <w:numPr>
          <w:ilvl w:val="0"/>
          <w:numId w:val="52"/>
        </w:numPr>
        <w:spacing w:line="276" w:lineRule="auto"/>
        <w:jc w:val="both"/>
        <w:rPr>
          <w:rFonts w:asciiTheme="minorHAnsi" w:hAnsiTheme="minorHAnsi" w:cstheme="minorBidi"/>
          <w:sz w:val="23"/>
          <w:szCs w:val="23"/>
        </w:rPr>
      </w:pPr>
      <w:r w:rsidRPr="6276AFCD">
        <w:rPr>
          <w:rFonts w:asciiTheme="minorHAnsi" w:hAnsiTheme="minorHAnsi"/>
          <w:sz w:val="23"/>
          <w:szCs w:val="23"/>
        </w:rPr>
        <w:t>the scope of the proposed change,</w:t>
      </w:r>
    </w:p>
    <w:p w:rsidRPr="007D6F65" w:rsidR="002A647C" w:rsidP="6276AFCD" w:rsidRDefault="002A647C" w14:paraId="5EAF01DF" w14:textId="7F817396">
      <w:pPr>
        <w:pStyle w:val="ListParagraph"/>
        <w:numPr>
          <w:ilvl w:val="0"/>
          <w:numId w:val="52"/>
        </w:numPr>
        <w:spacing w:line="276" w:lineRule="auto"/>
        <w:jc w:val="both"/>
        <w:rPr>
          <w:rFonts w:asciiTheme="minorHAnsi" w:hAnsiTheme="minorHAnsi" w:cstheme="minorBidi"/>
          <w:sz w:val="23"/>
          <w:szCs w:val="23"/>
        </w:rPr>
      </w:pPr>
      <w:r w:rsidRPr="6276AFCD">
        <w:rPr>
          <w:rFonts w:asciiTheme="minorHAnsi" w:hAnsiTheme="minorHAnsi"/>
          <w:sz w:val="23"/>
          <w:szCs w:val="23"/>
        </w:rPr>
        <w:lastRenderedPageBreak/>
        <w:t>the bid containing working hours, degrees, prices or other suitable elements, the evaluated increase or decrease of the total price arising from the implementation of the required amendment,</w:t>
      </w:r>
    </w:p>
    <w:p w:rsidRPr="007D6F65" w:rsidR="002A647C" w:rsidP="6276AFCD" w:rsidRDefault="00134565" w14:paraId="7AE7A54B" w14:textId="5C5EDE7A">
      <w:pPr>
        <w:pStyle w:val="ListParagraph"/>
        <w:numPr>
          <w:ilvl w:val="0"/>
          <w:numId w:val="52"/>
        </w:numPr>
        <w:spacing w:line="276" w:lineRule="auto"/>
        <w:jc w:val="both"/>
        <w:rPr>
          <w:rFonts w:asciiTheme="minorHAnsi" w:hAnsiTheme="minorHAnsi" w:cstheme="minorBidi"/>
          <w:sz w:val="23"/>
          <w:szCs w:val="23"/>
        </w:rPr>
      </w:pPr>
      <w:r w:rsidRPr="6276AFCD">
        <w:rPr>
          <w:rFonts w:asciiTheme="minorHAnsi" w:hAnsiTheme="minorHAnsi"/>
          <w:sz w:val="23"/>
          <w:szCs w:val="23"/>
        </w:rPr>
        <w:t>the conditions that will be affected by the amendment, including the time needed for the completion and guarantees, and</w:t>
      </w:r>
    </w:p>
    <w:p w:rsidRPr="00596A0C" w:rsidR="002A647C" w:rsidP="6276AFCD" w:rsidRDefault="002A647C" w14:paraId="23BD33EC" w14:textId="6EA913AB">
      <w:pPr>
        <w:pStyle w:val="ListParagraph"/>
        <w:numPr>
          <w:ilvl w:val="0"/>
          <w:numId w:val="52"/>
        </w:numPr>
        <w:spacing w:line="276" w:lineRule="auto"/>
        <w:jc w:val="both"/>
        <w:rPr>
          <w:rFonts w:asciiTheme="minorHAnsi" w:hAnsiTheme="minorHAnsi" w:cstheme="minorBidi"/>
          <w:sz w:val="23"/>
          <w:szCs w:val="23"/>
        </w:rPr>
      </w:pPr>
      <w:r w:rsidRPr="6276AFCD">
        <w:rPr>
          <w:rFonts w:asciiTheme="minorHAnsi" w:hAnsiTheme="minorHAnsi"/>
          <w:sz w:val="23"/>
          <w:szCs w:val="23"/>
        </w:rPr>
        <w:t>if necessary, the date when the Contractor will be able to continue implementing the amendment.</w:t>
      </w:r>
    </w:p>
    <w:p w:rsidRPr="007D396D" w:rsidR="002A647C" w:rsidP="00DA13B6" w:rsidRDefault="002A647C" w14:paraId="2C7D9A03" w14:textId="77777777">
      <w:pPr>
        <w:jc w:val="both"/>
        <w:rPr>
          <w:rFonts w:asciiTheme="minorHAnsi" w:hAnsiTheme="minorHAnsi" w:cstheme="minorHAnsi"/>
          <w:sz w:val="23"/>
          <w:szCs w:val="23"/>
        </w:rPr>
      </w:pPr>
    </w:p>
    <w:p w:rsidR="002A647C" w:rsidP="6276AFCD" w:rsidRDefault="002A647C" w14:paraId="72B4DAA5" w14:textId="536FE188">
      <w:pPr>
        <w:spacing w:line="276" w:lineRule="auto"/>
        <w:jc w:val="both"/>
        <w:rPr>
          <w:rFonts w:asciiTheme="minorHAnsi" w:hAnsiTheme="minorHAnsi"/>
          <w:sz w:val="23"/>
          <w:szCs w:val="23"/>
        </w:rPr>
      </w:pPr>
      <w:r w:rsidRPr="6276AFCD">
        <w:rPr>
          <w:rFonts w:asciiTheme="minorHAnsi" w:hAnsiTheme="minorHAnsi"/>
          <w:sz w:val="23"/>
          <w:szCs w:val="23"/>
        </w:rPr>
        <w:t xml:space="preserve">The Contracting Entity and the Contractor agree that the negotiations for the amendment of this </w:t>
      </w:r>
      <w:r w:rsidRPr="6276AFCD" w:rsidR="002C73A5">
        <w:rPr>
          <w:rFonts w:asciiTheme="minorHAnsi" w:hAnsiTheme="minorHAnsi"/>
          <w:sz w:val="23"/>
          <w:szCs w:val="23"/>
        </w:rPr>
        <w:t>Framework Agreement</w:t>
      </w:r>
      <w:r w:rsidRPr="6276AFCD">
        <w:rPr>
          <w:rFonts w:asciiTheme="minorHAnsi" w:hAnsiTheme="minorHAnsi"/>
          <w:sz w:val="23"/>
          <w:szCs w:val="23"/>
        </w:rPr>
        <w:t xml:space="preserve"> are considered as an independent process where the Contractor may submit their reservations with a technical justification or any other conditions, insofar as they are only related to the subject of the amendment.</w:t>
      </w:r>
    </w:p>
    <w:p w:rsidRPr="007D396D" w:rsidR="00DA13B6" w:rsidP="007D6F65" w:rsidRDefault="00DA13B6" w14:paraId="1F34E986" w14:textId="77777777">
      <w:pPr>
        <w:spacing w:line="276" w:lineRule="auto"/>
        <w:jc w:val="both"/>
        <w:rPr>
          <w:rFonts w:asciiTheme="minorHAnsi" w:hAnsiTheme="minorHAnsi" w:cstheme="minorHAnsi"/>
          <w:sz w:val="23"/>
          <w:szCs w:val="23"/>
        </w:rPr>
      </w:pPr>
    </w:p>
    <w:p w:rsidRPr="00B4438D" w:rsidR="00062C30" w:rsidP="6276AFCD" w:rsidRDefault="00DA13B6" w14:paraId="6E7B1029" w14:textId="42C88F9D">
      <w:pPr>
        <w:spacing w:line="276" w:lineRule="auto"/>
        <w:jc w:val="both"/>
        <w:rPr>
          <w:rFonts w:asciiTheme="minorHAnsi" w:hAnsiTheme="minorHAnsi"/>
          <w:sz w:val="23"/>
          <w:szCs w:val="23"/>
        </w:rPr>
      </w:pPr>
      <w:r w:rsidRPr="6276AFCD">
        <w:rPr>
          <w:rFonts w:asciiTheme="minorHAnsi" w:hAnsiTheme="minorHAnsi"/>
          <w:sz w:val="23"/>
          <w:szCs w:val="23"/>
        </w:rPr>
        <w:t xml:space="preserve">The </w:t>
      </w:r>
      <w:r w:rsidRPr="6276AFCD" w:rsidR="002C73A5">
        <w:rPr>
          <w:rFonts w:asciiTheme="minorHAnsi" w:hAnsiTheme="minorHAnsi"/>
          <w:sz w:val="23"/>
          <w:szCs w:val="23"/>
        </w:rPr>
        <w:t>Framework Agreement</w:t>
      </w:r>
      <w:r w:rsidRPr="6276AFCD">
        <w:rPr>
          <w:rFonts w:asciiTheme="minorHAnsi" w:hAnsiTheme="minorHAnsi"/>
          <w:sz w:val="23"/>
          <w:szCs w:val="23"/>
        </w:rPr>
        <w:t xml:space="preserve"> may only be amended or supplemented with a written addendum to the </w:t>
      </w:r>
      <w:r w:rsidRPr="6276AFCD" w:rsidR="002C73A5">
        <w:rPr>
          <w:rFonts w:asciiTheme="minorHAnsi" w:hAnsiTheme="minorHAnsi"/>
          <w:sz w:val="23"/>
          <w:szCs w:val="23"/>
        </w:rPr>
        <w:t>Framework Agreement</w:t>
      </w:r>
      <w:r w:rsidRPr="6276AFCD">
        <w:rPr>
          <w:rFonts w:asciiTheme="minorHAnsi" w:hAnsiTheme="minorHAnsi"/>
          <w:sz w:val="23"/>
          <w:szCs w:val="23"/>
        </w:rPr>
        <w:t xml:space="preserve"> which must be signed by both Parties.</w:t>
      </w:r>
    </w:p>
    <w:p w:rsidRPr="007D396D" w:rsidR="00861E75" w:rsidP="002A647C" w:rsidRDefault="00861E75" w14:paraId="29915D43" w14:textId="77777777">
      <w:pPr>
        <w:spacing w:line="276" w:lineRule="auto"/>
        <w:jc w:val="both"/>
        <w:rPr>
          <w:rFonts w:asciiTheme="minorHAnsi" w:hAnsiTheme="minorHAnsi" w:cstheme="minorHAnsi"/>
          <w:sz w:val="23"/>
          <w:szCs w:val="23"/>
        </w:rPr>
      </w:pPr>
    </w:p>
    <w:p w:rsidRPr="007D396D" w:rsidR="00C7481C" w:rsidP="00C7481C" w:rsidRDefault="00C7481C" w14:paraId="35C2C93A" w14:textId="77777777">
      <w:pPr>
        <w:pStyle w:val="ListParagraph"/>
        <w:numPr>
          <w:ilvl w:val="0"/>
          <w:numId w:val="15"/>
        </w:numPr>
        <w:spacing w:line="276" w:lineRule="auto"/>
        <w:jc w:val="both"/>
        <w:outlineLvl w:val="0"/>
        <w:rPr>
          <w:rFonts w:asciiTheme="minorHAnsi" w:hAnsiTheme="minorHAnsi" w:cstheme="minorHAnsi"/>
          <w:b/>
          <w:sz w:val="23"/>
          <w:szCs w:val="23"/>
        </w:rPr>
      </w:pPr>
      <w:bookmarkStart w:name="_Toc190071889" w:id="20"/>
      <w:r w:rsidRPr="007D396D">
        <w:rPr>
          <w:rFonts w:asciiTheme="minorHAnsi" w:hAnsiTheme="minorHAnsi"/>
          <w:b/>
          <w:sz w:val="23"/>
        </w:rPr>
        <w:t>FORCE MAJEURE</w:t>
      </w:r>
      <w:bookmarkEnd w:id="20"/>
    </w:p>
    <w:p w:rsidRPr="007D396D" w:rsidR="00C7481C" w:rsidP="00437238" w:rsidRDefault="00C7481C" w14:paraId="0CAE89FE" w14:textId="77777777">
      <w:pPr>
        <w:spacing w:line="276" w:lineRule="auto"/>
        <w:jc w:val="both"/>
        <w:rPr>
          <w:rFonts w:asciiTheme="minorHAnsi" w:hAnsiTheme="minorHAnsi" w:cstheme="minorHAnsi"/>
          <w:sz w:val="23"/>
          <w:szCs w:val="23"/>
        </w:rPr>
      </w:pPr>
    </w:p>
    <w:p w:rsidRPr="00B91BE3" w:rsidR="00437238" w:rsidP="6276AFCD" w:rsidRDefault="0079471B" w14:paraId="1EF09989" w14:textId="77777777">
      <w:pPr>
        <w:pStyle w:val="ListParagraph"/>
        <w:numPr>
          <w:ilvl w:val="0"/>
          <w:numId w:val="16"/>
        </w:numPr>
        <w:spacing w:line="276" w:lineRule="auto"/>
        <w:jc w:val="center"/>
        <w:rPr>
          <w:rFonts w:asciiTheme="minorHAnsi" w:hAnsiTheme="minorHAnsi"/>
          <w:b/>
          <w:bCs/>
          <w:sz w:val="23"/>
          <w:szCs w:val="23"/>
        </w:rPr>
      </w:pPr>
      <w:r w:rsidRPr="6276AFCD">
        <w:rPr>
          <w:rFonts w:asciiTheme="minorHAnsi" w:hAnsiTheme="minorHAnsi"/>
          <w:b/>
          <w:bCs/>
          <w:sz w:val="23"/>
          <w:szCs w:val="23"/>
        </w:rPr>
        <w:t>Article</w:t>
      </w:r>
    </w:p>
    <w:p w:rsidRPr="007D396D" w:rsidR="00437238" w:rsidP="00437238" w:rsidRDefault="00437238" w14:paraId="0F3EE275" w14:textId="77777777">
      <w:pPr>
        <w:spacing w:line="276" w:lineRule="auto"/>
        <w:jc w:val="both"/>
        <w:rPr>
          <w:rFonts w:asciiTheme="minorHAnsi" w:hAnsiTheme="minorHAnsi" w:cstheme="minorHAnsi"/>
          <w:sz w:val="23"/>
          <w:szCs w:val="23"/>
        </w:rPr>
      </w:pPr>
    </w:p>
    <w:p w:rsidRPr="007D396D" w:rsidR="00C7481C" w:rsidP="6276AFCD" w:rsidRDefault="00437238" w14:paraId="74BC14C4" w14:textId="2594567B">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In the event of </w:t>
      </w:r>
      <w:r w:rsidRPr="6276AFCD">
        <w:rPr>
          <w:rFonts w:asciiTheme="minorHAnsi" w:hAnsiTheme="minorHAnsi"/>
          <w:i/>
          <w:iCs/>
          <w:sz w:val="23"/>
          <w:szCs w:val="23"/>
        </w:rPr>
        <w:t>force majeure</w:t>
      </w:r>
      <w:r w:rsidRPr="6276AFCD">
        <w:rPr>
          <w:rFonts w:asciiTheme="minorHAnsi" w:hAnsiTheme="minorHAnsi"/>
          <w:sz w:val="23"/>
          <w:szCs w:val="23"/>
        </w:rPr>
        <w:t xml:space="preserve">, </w:t>
      </w:r>
      <w:proofErr w:type="gramStart"/>
      <w:r w:rsidRPr="6276AFCD">
        <w:rPr>
          <w:rFonts w:asciiTheme="minorHAnsi" w:hAnsiTheme="minorHAnsi"/>
          <w:sz w:val="23"/>
          <w:szCs w:val="23"/>
        </w:rPr>
        <w:t>i.e.</w:t>
      </w:r>
      <w:proofErr w:type="gramEnd"/>
      <w:r w:rsidRPr="6276AFCD">
        <w:rPr>
          <w:rFonts w:asciiTheme="minorHAnsi" w:hAnsiTheme="minorHAnsi"/>
          <w:sz w:val="23"/>
          <w:szCs w:val="23"/>
        </w:rPr>
        <w:t xml:space="preserve"> all unforeseen and unexpected events that occur independently of the will of the Parties and could not have been foreseen by the Parties </w:t>
      </w:r>
      <w:r w:rsidRPr="6276AFCD" w:rsidR="001E4606">
        <w:rPr>
          <w:rFonts w:asciiTheme="minorHAnsi" w:hAnsiTheme="minorHAnsi"/>
          <w:sz w:val="23"/>
          <w:szCs w:val="23"/>
        </w:rPr>
        <w:t xml:space="preserve">at </w:t>
      </w:r>
      <w:r w:rsidRPr="6276AFCD" w:rsidR="0019214E">
        <w:rPr>
          <w:rFonts w:asciiTheme="minorHAnsi" w:hAnsiTheme="minorHAnsi"/>
          <w:sz w:val="23"/>
          <w:szCs w:val="23"/>
        </w:rPr>
        <w:t>the</w:t>
      </w:r>
      <w:r w:rsidRPr="6276AFCD" w:rsidR="001E4606">
        <w:rPr>
          <w:rFonts w:asciiTheme="minorHAnsi" w:hAnsiTheme="minorHAnsi"/>
          <w:sz w:val="23"/>
          <w:szCs w:val="23"/>
        </w:rPr>
        <w:t xml:space="preserve"> time of</w:t>
      </w:r>
      <w:r w:rsidRPr="6276AFCD" w:rsidR="0019214E">
        <w:rPr>
          <w:rFonts w:asciiTheme="minorHAnsi" w:hAnsiTheme="minorHAnsi"/>
          <w:sz w:val="23"/>
          <w:szCs w:val="23"/>
        </w:rPr>
        <w:t xml:space="preserve"> </w:t>
      </w:r>
      <w:r w:rsidRPr="6276AFCD">
        <w:rPr>
          <w:rFonts w:asciiTheme="minorHAnsi" w:hAnsiTheme="minorHAnsi"/>
          <w:sz w:val="23"/>
          <w:szCs w:val="23"/>
        </w:rPr>
        <w:t xml:space="preserve">conclusion of this </w:t>
      </w:r>
      <w:r w:rsidRPr="6276AFCD" w:rsidR="00451174">
        <w:rPr>
          <w:rFonts w:asciiTheme="minorHAnsi" w:hAnsiTheme="minorHAnsi"/>
          <w:sz w:val="23"/>
          <w:szCs w:val="23"/>
        </w:rPr>
        <w:t>Framework Agreement</w:t>
      </w:r>
      <w:r w:rsidRPr="6276AFCD">
        <w:rPr>
          <w:rFonts w:asciiTheme="minorHAnsi" w:hAnsiTheme="minorHAnsi"/>
          <w:sz w:val="23"/>
          <w:szCs w:val="23"/>
        </w:rPr>
        <w:t xml:space="preserve">, and that </w:t>
      </w:r>
      <w:r w:rsidRPr="6276AFCD" w:rsidR="001E4606">
        <w:rPr>
          <w:rFonts w:asciiTheme="minorHAnsi" w:hAnsiTheme="minorHAnsi"/>
          <w:sz w:val="23"/>
          <w:szCs w:val="23"/>
        </w:rPr>
        <w:t xml:space="preserve">affect </w:t>
      </w:r>
      <w:r w:rsidRPr="6276AFCD">
        <w:rPr>
          <w:rFonts w:asciiTheme="minorHAnsi" w:hAnsiTheme="minorHAnsi"/>
          <w:sz w:val="23"/>
          <w:szCs w:val="23"/>
        </w:rPr>
        <w:t xml:space="preserve">the </w:t>
      </w:r>
      <w:r w:rsidRPr="6276AFCD" w:rsidR="001E4606">
        <w:rPr>
          <w:rFonts w:asciiTheme="minorHAnsi" w:hAnsiTheme="minorHAnsi"/>
          <w:sz w:val="23"/>
          <w:szCs w:val="23"/>
        </w:rPr>
        <w:t xml:space="preserve">performance </w:t>
      </w:r>
      <w:r w:rsidRPr="6276AFCD">
        <w:rPr>
          <w:rFonts w:asciiTheme="minorHAnsi" w:hAnsiTheme="minorHAnsi"/>
          <w:sz w:val="23"/>
          <w:szCs w:val="23"/>
        </w:rPr>
        <w:t>of the obligations agreed</w:t>
      </w:r>
      <w:r w:rsidRPr="6276AFCD" w:rsidR="001E4606">
        <w:rPr>
          <w:rFonts w:asciiTheme="minorHAnsi" w:hAnsiTheme="minorHAnsi"/>
          <w:sz w:val="23"/>
          <w:szCs w:val="23"/>
        </w:rPr>
        <w:t xml:space="preserve"> upon</w:t>
      </w:r>
      <w:r w:rsidRPr="6276AFCD">
        <w:rPr>
          <w:rFonts w:asciiTheme="minorHAnsi" w:hAnsiTheme="minorHAnsi"/>
          <w:sz w:val="23"/>
          <w:szCs w:val="23"/>
        </w:rPr>
        <w:t xml:space="preserve"> in this </w:t>
      </w:r>
      <w:r w:rsidRPr="6276AFCD" w:rsidR="002C73A5">
        <w:rPr>
          <w:rFonts w:asciiTheme="minorHAnsi" w:hAnsiTheme="minorHAnsi"/>
          <w:sz w:val="23"/>
          <w:szCs w:val="23"/>
        </w:rPr>
        <w:t>Framework Agreement</w:t>
      </w:r>
      <w:r w:rsidRPr="6276AFCD">
        <w:rPr>
          <w:rFonts w:asciiTheme="minorHAnsi" w:hAnsiTheme="minorHAnsi"/>
          <w:sz w:val="23"/>
          <w:szCs w:val="23"/>
        </w:rPr>
        <w:t xml:space="preserve">, the Contractor </w:t>
      </w:r>
      <w:r w:rsidRPr="6276AFCD" w:rsidR="006874AB">
        <w:rPr>
          <w:rFonts w:asciiTheme="minorHAnsi" w:hAnsiTheme="minorHAnsi"/>
          <w:sz w:val="23"/>
          <w:szCs w:val="23"/>
        </w:rPr>
        <w:t xml:space="preserve">shall </w:t>
      </w:r>
      <w:r w:rsidRPr="6276AFCD">
        <w:rPr>
          <w:rFonts w:asciiTheme="minorHAnsi" w:hAnsiTheme="minorHAnsi"/>
          <w:sz w:val="23"/>
          <w:szCs w:val="23"/>
        </w:rPr>
        <w:t xml:space="preserve">immediately inform the Contracting Entity </w:t>
      </w:r>
      <w:r w:rsidRPr="6276AFCD" w:rsidR="006874AB">
        <w:rPr>
          <w:rFonts w:asciiTheme="minorHAnsi" w:hAnsiTheme="minorHAnsi"/>
          <w:sz w:val="23"/>
          <w:szCs w:val="23"/>
        </w:rPr>
        <w:t xml:space="preserve">thereof </w:t>
      </w:r>
      <w:r w:rsidRPr="6276AFCD">
        <w:rPr>
          <w:rFonts w:asciiTheme="minorHAnsi" w:hAnsiTheme="minorHAnsi"/>
          <w:sz w:val="23"/>
          <w:szCs w:val="23"/>
        </w:rPr>
        <w:t xml:space="preserve">in writing and </w:t>
      </w:r>
      <w:r w:rsidRPr="6276AFCD" w:rsidR="006874AB">
        <w:rPr>
          <w:rFonts w:asciiTheme="minorHAnsi" w:hAnsiTheme="minorHAnsi"/>
          <w:sz w:val="23"/>
          <w:szCs w:val="23"/>
        </w:rPr>
        <w:t>agree with the Contracting Entity on</w:t>
      </w:r>
      <w:r w:rsidRPr="6276AFCD">
        <w:rPr>
          <w:rFonts w:asciiTheme="minorHAnsi" w:hAnsiTheme="minorHAnsi"/>
          <w:sz w:val="23"/>
          <w:szCs w:val="23"/>
        </w:rPr>
        <w:t xml:space="preserve"> further implementation of the </w:t>
      </w:r>
      <w:r w:rsidRPr="6276AFCD" w:rsidR="002C73A5">
        <w:rPr>
          <w:rFonts w:asciiTheme="minorHAnsi" w:hAnsiTheme="minorHAnsi"/>
          <w:sz w:val="23"/>
          <w:szCs w:val="23"/>
        </w:rPr>
        <w:t>Framework Agreement</w:t>
      </w:r>
      <w:r w:rsidRPr="6276AFCD">
        <w:rPr>
          <w:rFonts w:asciiTheme="minorHAnsi" w:hAnsiTheme="minorHAnsi"/>
          <w:sz w:val="23"/>
          <w:szCs w:val="23"/>
        </w:rPr>
        <w:t xml:space="preserve">. If the Contractor finds themselves incapable of complying with their obligations pursuant to this </w:t>
      </w:r>
      <w:r w:rsidRPr="6276AFCD" w:rsidR="002C73A5">
        <w:rPr>
          <w:rFonts w:asciiTheme="minorHAnsi" w:hAnsiTheme="minorHAnsi"/>
          <w:sz w:val="23"/>
          <w:szCs w:val="23"/>
        </w:rPr>
        <w:t>Framework Agreement</w:t>
      </w:r>
      <w:r w:rsidRPr="6276AFCD">
        <w:rPr>
          <w:rFonts w:asciiTheme="minorHAnsi" w:hAnsiTheme="minorHAnsi"/>
          <w:sz w:val="23"/>
          <w:szCs w:val="23"/>
        </w:rPr>
        <w:t xml:space="preserve"> due to an event of </w:t>
      </w:r>
      <w:r w:rsidRPr="6276AFCD">
        <w:rPr>
          <w:rFonts w:asciiTheme="minorHAnsi" w:hAnsiTheme="minorHAnsi"/>
          <w:i/>
          <w:iCs/>
          <w:sz w:val="23"/>
          <w:szCs w:val="23"/>
        </w:rPr>
        <w:t>force majeure</w:t>
      </w:r>
      <w:r w:rsidRPr="6276AFCD">
        <w:rPr>
          <w:rFonts w:asciiTheme="minorHAnsi" w:hAnsiTheme="minorHAnsi"/>
          <w:sz w:val="23"/>
          <w:szCs w:val="23"/>
        </w:rPr>
        <w:t xml:space="preserve">, and if they fail to inform the Contracting Entity of said event, the Contractor loses the right to use </w:t>
      </w:r>
      <w:r w:rsidRPr="6276AFCD">
        <w:rPr>
          <w:rFonts w:asciiTheme="minorHAnsi" w:hAnsiTheme="minorHAnsi"/>
          <w:i/>
          <w:iCs/>
          <w:sz w:val="23"/>
          <w:szCs w:val="23"/>
        </w:rPr>
        <w:t>force majeure</w:t>
      </w:r>
      <w:r w:rsidRPr="6276AFCD">
        <w:rPr>
          <w:rFonts w:asciiTheme="minorHAnsi" w:hAnsiTheme="minorHAnsi"/>
          <w:sz w:val="23"/>
          <w:szCs w:val="23"/>
        </w:rPr>
        <w:t xml:space="preserve"> as an argument, excuse or base for the enforcement of other rights that they would have otherwise had due to an event of </w:t>
      </w:r>
      <w:r w:rsidRPr="6276AFCD">
        <w:rPr>
          <w:rFonts w:asciiTheme="minorHAnsi" w:hAnsiTheme="minorHAnsi"/>
          <w:i/>
          <w:iCs/>
          <w:sz w:val="23"/>
          <w:szCs w:val="23"/>
        </w:rPr>
        <w:t>force majeure</w:t>
      </w:r>
      <w:r w:rsidRPr="6276AFCD">
        <w:rPr>
          <w:rFonts w:asciiTheme="minorHAnsi" w:hAnsiTheme="minorHAnsi"/>
          <w:sz w:val="23"/>
          <w:szCs w:val="23"/>
        </w:rPr>
        <w:t>.</w:t>
      </w:r>
    </w:p>
    <w:p w:rsidR="00437238" w:rsidP="6276AFCD" w:rsidRDefault="00437238" w14:paraId="6E75A61A" w14:textId="31CE0FD1"/>
    <w:p w:rsidR="004E0103" w:rsidP="6276AFCD" w:rsidRDefault="004E0103" w14:paraId="49418F54" w14:textId="73247183"/>
    <w:p w:rsidRPr="009A3EB9" w:rsidR="004E0103" w:rsidP="6276AFCD" w:rsidRDefault="004E0103" w14:paraId="5823B349" w14:textId="77777777"/>
    <w:p w:rsidRPr="007D396D" w:rsidR="00C7481C" w:rsidP="00C7481C" w:rsidRDefault="00C7481C" w14:paraId="327219E0" w14:textId="77777777">
      <w:pPr>
        <w:pStyle w:val="ListParagraph"/>
        <w:numPr>
          <w:ilvl w:val="0"/>
          <w:numId w:val="15"/>
        </w:numPr>
        <w:spacing w:line="276" w:lineRule="auto"/>
        <w:jc w:val="both"/>
        <w:outlineLvl w:val="0"/>
        <w:rPr>
          <w:rFonts w:asciiTheme="minorHAnsi" w:hAnsiTheme="minorHAnsi" w:cstheme="minorHAnsi"/>
          <w:b/>
          <w:sz w:val="23"/>
          <w:szCs w:val="23"/>
        </w:rPr>
      </w:pPr>
      <w:bookmarkStart w:name="_Toc190071890" w:id="21"/>
      <w:r w:rsidRPr="007D396D">
        <w:rPr>
          <w:rFonts w:asciiTheme="minorHAnsi" w:hAnsiTheme="minorHAnsi"/>
          <w:b/>
          <w:sz w:val="23"/>
        </w:rPr>
        <w:t>ANTI-CORRUPTION CLAUSE</w:t>
      </w:r>
      <w:bookmarkEnd w:id="21"/>
    </w:p>
    <w:p w:rsidRPr="007D396D" w:rsidR="00C7481C" w:rsidP="00437238" w:rsidRDefault="00C7481C" w14:paraId="5E57658A" w14:textId="77777777">
      <w:pPr>
        <w:spacing w:line="276" w:lineRule="auto"/>
        <w:jc w:val="both"/>
        <w:rPr>
          <w:rFonts w:asciiTheme="minorHAnsi" w:hAnsiTheme="minorHAnsi" w:cstheme="minorHAnsi"/>
          <w:sz w:val="23"/>
          <w:szCs w:val="23"/>
        </w:rPr>
      </w:pPr>
    </w:p>
    <w:p w:rsidRPr="00B91BE3" w:rsidR="00437238" w:rsidP="6276AFCD" w:rsidRDefault="0079471B" w14:paraId="59DF3DB1" w14:textId="77777777">
      <w:pPr>
        <w:pStyle w:val="ListParagraph"/>
        <w:numPr>
          <w:ilvl w:val="0"/>
          <w:numId w:val="16"/>
        </w:numPr>
        <w:spacing w:line="276" w:lineRule="auto"/>
        <w:jc w:val="center"/>
        <w:rPr>
          <w:rFonts w:asciiTheme="minorHAnsi" w:hAnsiTheme="minorHAnsi"/>
          <w:b/>
          <w:bCs/>
          <w:sz w:val="23"/>
          <w:szCs w:val="23"/>
        </w:rPr>
      </w:pPr>
      <w:r w:rsidRPr="6276AFCD">
        <w:rPr>
          <w:rFonts w:asciiTheme="minorHAnsi" w:hAnsiTheme="minorHAnsi"/>
          <w:b/>
          <w:bCs/>
          <w:sz w:val="23"/>
          <w:szCs w:val="23"/>
        </w:rPr>
        <w:t>Article </w:t>
      </w:r>
    </w:p>
    <w:p w:rsidRPr="007D396D" w:rsidR="00D42FCC" w:rsidP="00D42FCC" w:rsidRDefault="00D42FCC" w14:paraId="644E91FB" w14:textId="77777777">
      <w:pPr>
        <w:spacing w:line="276" w:lineRule="auto"/>
        <w:jc w:val="both"/>
        <w:rPr>
          <w:rFonts w:asciiTheme="minorHAnsi" w:hAnsiTheme="minorHAnsi" w:cstheme="minorHAnsi"/>
          <w:sz w:val="23"/>
          <w:szCs w:val="23"/>
        </w:rPr>
      </w:pPr>
    </w:p>
    <w:p w:rsidRPr="007D396D" w:rsidR="005E1052" w:rsidP="6276AFCD" w:rsidRDefault="00AA1F60" w14:paraId="64B3013A" w14:textId="08EFF180">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The Parties confirm having been made aware of the fact that this </w:t>
      </w:r>
      <w:r w:rsidRPr="6276AFCD" w:rsidR="00C0768E">
        <w:rPr>
          <w:rFonts w:asciiTheme="minorHAnsi" w:hAnsiTheme="minorHAnsi"/>
          <w:sz w:val="23"/>
          <w:szCs w:val="23"/>
        </w:rPr>
        <w:t>Framework Agreement</w:t>
      </w:r>
      <w:r w:rsidRPr="6276AFCD">
        <w:rPr>
          <w:rFonts w:asciiTheme="minorHAnsi" w:hAnsiTheme="minorHAnsi"/>
          <w:sz w:val="23"/>
          <w:szCs w:val="23"/>
        </w:rPr>
        <w:t xml:space="preserve"> shall be null and void if, at any stage of the conclusion or implementation of this </w:t>
      </w:r>
      <w:r w:rsidRPr="6276AFCD" w:rsidR="00C0768E">
        <w:rPr>
          <w:rFonts w:asciiTheme="minorHAnsi" w:hAnsiTheme="minorHAnsi"/>
          <w:sz w:val="23"/>
          <w:szCs w:val="23"/>
        </w:rPr>
        <w:t>Framework Agreement</w:t>
      </w:r>
      <w:r w:rsidRPr="6276AFCD">
        <w:rPr>
          <w:rFonts w:asciiTheme="minorHAnsi" w:hAnsiTheme="minorHAnsi"/>
          <w:sz w:val="23"/>
          <w:szCs w:val="23"/>
        </w:rPr>
        <w:t xml:space="preserve">, any person has promised, provided or offered a representative or agent of the Contracting Entity with any direct or indirect undue advantage on behalf of the Contractor with the purpose of obtaining business under this </w:t>
      </w:r>
      <w:r w:rsidRPr="6276AFCD" w:rsidR="00C0768E">
        <w:rPr>
          <w:rFonts w:asciiTheme="minorHAnsi" w:hAnsiTheme="minorHAnsi"/>
          <w:sz w:val="23"/>
          <w:szCs w:val="23"/>
        </w:rPr>
        <w:t>Framework Agreement</w:t>
      </w:r>
      <w:r w:rsidRPr="6276AFCD">
        <w:rPr>
          <w:rFonts w:asciiTheme="minorHAnsi" w:hAnsiTheme="minorHAnsi"/>
          <w:sz w:val="23"/>
          <w:szCs w:val="23"/>
        </w:rPr>
        <w:t>, concluding said business under more favourable conditions, omitting due supervision of the implementation of obligations</w:t>
      </w:r>
      <w:r w:rsidRPr="6276AFCD" w:rsidR="00F04AA6">
        <w:rPr>
          <w:rFonts w:asciiTheme="minorHAnsi" w:hAnsiTheme="minorHAnsi"/>
          <w:sz w:val="23"/>
          <w:szCs w:val="23"/>
        </w:rPr>
        <w:t xml:space="preserve"> set out in this Framework Agreement</w:t>
      </w:r>
      <w:r w:rsidRPr="6276AFCD">
        <w:rPr>
          <w:rFonts w:asciiTheme="minorHAnsi" w:hAnsiTheme="minorHAnsi"/>
          <w:sz w:val="23"/>
          <w:szCs w:val="23"/>
        </w:rPr>
        <w:t xml:space="preserve">, or any other act or omission thereof which has or will cause damage </w:t>
      </w:r>
      <w:r w:rsidRPr="6276AFCD">
        <w:rPr>
          <w:rFonts w:asciiTheme="minorHAnsi" w:hAnsiTheme="minorHAnsi"/>
          <w:sz w:val="23"/>
          <w:szCs w:val="23"/>
        </w:rPr>
        <w:lastRenderedPageBreak/>
        <w:t>to the Contracting Entity, or has or will enable the acquisition of undue advantage to the representative or agent of the Contracting Entity and/or the Contractor, their agent, representative or mediator.</w:t>
      </w:r>
    </w:p>
    <w:p w:rsidRPr="007D396D" w:rsidR="00C7481C" w:rsidP="00437238" w:rsidRDefault="00C7481C" w14:paraId="424306A1" w14:textId="77777777">
      <w:pPr>
        <w:spacing w:line="276" w:lineRule="auto"/>
        <w:jc w:val="center"/>
        <w:rPr>
          <w:rFonts w:asciiTheme="minorHAnsi" w:hAnsiTheme="minorHAnsi" w:cstheme="minorHAnsi"/>
          <w:sz w:val="23"/>
          <w:szCs w:val="23"/>
        </w:rPr>
      </w:pPr>
    </w:p>
    <w:p w:rsidRPr="00FE09D5" w:rsidR="00C7481C" w:rsidP="00C7481C" w:rsidRDefault="00C7481C" w14:paraId="2062324C" w14:textId="18BC59CC">
      <w:pPr>
        <w:pStyle w:val="ListParagraph"/>
        <w:numPr>
          <w:ilvl w:val="0"/>
          <w:numId w:val="15"/>
        </w:numPr>
        <w:spacing w:line="276" w:lineRule="auto"/>
        <w:jc w:val="both"/>
        <w:outlineLvl w:val="0"/>
        <w:rPr>
          <w:rFonts w:asciiTheme="minorHAnsi" w:hAnsiTheme="minorHAnsi" w:cstheme="minorHAnsi"/>
          <w:b/>
          <w:sz w:val="23"/>
          <w:szCs w:val="23"/>
        </w:rPr>
      </w:pPr>
      <w:bookmarkStart w:name="_Toc190071891" w:id="22"/>
      <w:r w:rsidRPr="007D396D">
        <w:rPr>
          <w:rFonts w:asciiTheme="minorHAnsi" w:hAnsiTheme="minorHAnsi"/>
          <w:b/>
          <w:sz w:val="23"/>
        </w:rPr>
        <w:t>FINAL PROVISIONS</w:t>
      </w:r>
      <w:bookmarkEnd w:id="22"/>
    </w:p>
    <w:p w:rsidRPr="007D396D" w:rsidR="00FE09D5" w:rsidP="00CF2EED" w:rsidRDefault="00FE09D5" w14:paraId="2E0E58BA" w14:textId="77777777">
      <w:pPr>
        <w:pStyle w:val="ListParagraph"/>
        <w:spacing w:line="276" w:lineRule="auto"/>
        <w:ind w:left="502"/>
        <w:jc w:val="both"/>
        <w:outlineLvl w:val="0"/>
        <w:rPr>
          <w:rFonts w:asciiTheme="minorHAnsi" w:hAnsiTheme="minorHAnsi" w:cstheme="minorHAnsi"/>
          <w:b/>
          <w:sz w:val="23"/>
          <w:szCs w:val="23"/>
        </w:rPr>
      </w:pPr>
    </w:p>
    <w:p w:rsidRPr="00B91BE3" w:rsidR="00437238" w:rsidP="00DF6514" w:rsidRDefault="0079471B" w14:paraId="72303EFC" w14:textId="77777777">
      <w:pPr>
        <w:pStyle w:val="ListParagraph"/>
        <w:numPr>
          <w:ilvl w:val="0"/>
          <w:numId w:val="16"/>
        </w:numPr>
        <w:spacing w:line="276" w:lineRule="auto"/>
        <w:jc w:val="center"/>
        <w:rPr>
          <w:rFonts w:asciiTheme="minorHAnsi" w:hAnsiTheme="minorHAnsi"/>
          <w:b/>
          <w:sz w:val="23"/>
        </w:rPr>
      </w:pPr>
      <w:r w:rsidRPr="00B91BE3">
        <w:rPr>
          <w:rFonts w:asciiTheme="minorHAnsi" w:hAnsiTheme="minorHAnsi"/>
          <w:b/>
          <w:sz w:val="23"/>
        </w:rPr>
        <w:t>Article </w:t>
      </w:r>
    </w:p>
    <w:p w:rsidRPr="007D396D" w:rsidR="00437238" w:rsidP="00437238" w:rsidRDefault="00437238" w14:paraId="3FED3E49" w14:textId="14CD130D">
      <w:pPr>
        <w:spacing w:line="276" w:lineRule="auto"/>
        <w:jc w:val="center"/>
        <w:rPr>
          <w:rFonts w:asciiTheme="minorHAnsi" w:hAnsiTheme="minorHAnsi" w:cstheme="minorHAnsi"/>
          <w:sz w:val="23"/>
          <w:szCs w:val="23"/>
        </w:rPr>
      </w:pPr>
      <w:r w:rsidRPr="007D396D">
        <w:rPr>
          <w:rFonts w:asciiTheme="minorHAnsi" w:hAnsiTheme="minorHAnsi"/>
          <w:sz w:val="23"/>
        </w:rPr>
        <w:t>(</w:t>
      </w:r>
      <w:r w:rsidR="001D3E19">
        <w:rPr>
          <w:rFonts w:asciiTheme="minorHAnsi" w:hAnsiTheme="minorHAnsi"/>
          <w:sz w:val="23"/>
        </w:rPr>
        <w:t>Framework Agreement</w:t>
      </w:r>
      <w:r w:rsidRPr="007D396D">
        <w:rPr>
          <w:rFonts w:asciiTheme="minorHAnsi" w:hAnsiTheme="minorHAnsi"/>
          <w:sz w:val="23"/>
        </w:rPr>
        <w:t xml:space="preserve"> validity)</w:t>
      </w:r>
    </w:p>
    <w:p w:rsidRPr="007D396D" w:rsidR="00437238" w:rsidP="00437238" w:rsidRDefault="00437238" w14:paraId="0B7B5036" w14:textId="77777777">
      <w:pPr>
        <w:spacing w:line="276" w:lineRule="auto"/>
        <w:jc w:val="center"/>
        <w:rPr>
          <w:rFonts w:asciiTheme="minorHAnsi" w:hAnsiTheme="minorHAnsi" w:cstheme="minorHAnsi"/>
          <w:sz w:val="23"/>
          <w:szCs w:val="23"/>
        </w:rPr>
      </w:pPr>
    </w:p>
    <w:p w:rsidRPr="007D396D" w:rsidR="00437238" w:rsidP="6276AFCD" w:rsidRDefault="00437238" w14:paraId="14C0EB5B" w14:textId="73F24F03">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This </w:t>
      </w:r>
      <w:r w:rsidRPr="6276AFCD" w:rsidR="001D3E19">
        <w:rPr>
          <w:rFonts w:asciiTheme="minorHAnsi" w:hAnsiTheme="minorHAnsi"/>
          <w:sz w:val="23"/>
          <w:szCs w:val="23"/>
        </w:rPr>
        <w:t>Framework Agreement</w:t>
      </w:r>
      <w:r w:rsidRPr="6276AFCD">
        <w:rPr>
          <w:rFonts w:asciiTheme="minorHAnsi" w:hAnsiTheme="minorHAnsi"/>
          <w:sz w:val="23"/>
          <w:szCs w:val="23"/>
        </w:rPr>
        <w:t xml:space="preserve"> is concluded for </w:t>
      </w:r>
      <w:r w:rsidRPr="6276AFCD" w:rsidR="00111417">
        <w:rPr>
          <w:rFonts w:asciiTheme="minorHAnsi" w:hAnsiTheme="minorHAnsi"/>
          <w:sz w:val="23"/>
          <w:szCs w:val="23"/>
        </w:rPr>
        <w:t xml:space="preserve">a </w:t>
      </w:r>
      <w:r w:rsidRPr="6276AFCD">
        <w:rPr>
          <w:rFonts w:asciiTheme="minorHAnsi" w:hAnsiTheme="minorHAnsi"/>
          <w:sz w:val="23"/>
          <w:szCs w:val="23"/>
        </w:rPr>
        <w:t xml:space="preserve">period of </w:t>
      </w:r>
      <w:r w:rsidRPr="6276AFCD" w:rsidR="00727B78">
        <w:rPr>
          <w:rFonts w:asciiTheme="minorHAnsi" w:hAnsiTheme="minorHAnsi"/>
          <w:sz w:val="23"/>
          <w:szCs w:val="23"/>
        </w:rPr>
        <w:t>36</w:t>
      </w:r>
      <w:r w:rsidRPr="6276AFCD" w:rsidR="00E27C94">
        <w:rPr>
          <w:rFonts w:asciiTheme="minorHAnsi" w:hAnsiTheme="minorHAnsi"/>
          <w:sz w:val="23"/>
          <w:szCs w:val="23"/>
        </w:rPr>
        <w:t xml:space="preserve"> </w:t>
      </w:r>
      <w:r w:rsidRPr="6276AFCD">
        <w:rPr>
          <w:rFonts w:asciiTheme="minorHAnsi" w:hAnsiTheme="minorHAnsi"/>
          <w:sz w:val="23"/>
          <w:szCs w:val="23"/>
        </w:rPr>
        <w:t xml:space="preserve">months counted from the date that this </w:t>
      </w:r>
      <w:r w:rsidRPr="6276AFCD" w:rsidR="001D3E19">
        <w:rPr>
          <w:rFonts w:asciiTheme="minorHAnsi" w:hAnsiTheme="minorHAnsi"/>
          <w:sz w:val="23"/>
          <w:szCs w:val="23"/>
        </w:rPr>
        <w:t>Framework Agreement</w:t>
      </w:r>
      <w:r w:rsidRPr="6276AFCD">
        <w:rPr>
          <w:rFonts w:asciiTheme="minorHAnsi" w:hAnsiTheme="minorHAnsi"/>
          <w:sz w:val="23"/>
          <w:szCs w:val="23"/>
        </w:rPr>
        <w:t xml:space="preserve"> is signed by the last</w:t>
      </w:r>
      <w:r w:rsidRPr="6276AFCD" w:rsidR="001D3E19">
        <w:rPr>
          <w:rFonts w:asciiTheme="minorHAnsi" w:hAnsiTheme="minorHAnsi"/>
          <w:sz w:val="23"/>
          <w:szCs w:val="23"/>
        </w:rPr>
        <w:t xml:space="preserve"> </w:t>
      </w:r>
      <w:r w:rsidRPr="6276AFCD">
        <w:rPr>
          <w:rFonts w:asciiTheme="minorHAnsi" w:hAnsiTheme="minorHAnsi"/>
          <w:sz w:val="23"/>
          <w:szCs w:val="23"/>
        </w:rPr>
        <w:t>Party</w:t>
      </w:r>
      <w:r w:rsidRPr="6276AFCD" w:rsidR="00FB722C">
        <w:rPr>
          <w:rFonts w:asciiTheme="minorHAnsi" w:hAnsiTheme="minorHAnsi"/>
          <w:sz w:val="23"/>
          <w:szCs w:val="23"/>
        </w:rPr>
        <w:t xml:space="preserve"> or until the exhaustion of the estimated total of 7,500 hours required for the provision of Services under this Framework Agreement (or to such an increased number of hours as may be agreed in the context of any potential subsequent increase of the value of the Framework Agreement up to 30% of the initial value set out in Article 4 in accordance with Article 95 of the ZJN-3), whichever occurs first.</w:t>
      </w:r>
    </w:p>
    <w:p w:rsidRPr="007D396D" w:rsidR="00437238" w:rsidP="00437238" w:rsidRDefault="00437238" w14:paraId="4811BD54" w14:textId="77777777">
      <w:pPr>
        <w:spacing w:line="276" w:lineRule="auto"/>
        <w:rPr>
          <w:rFonts w:asciiTheme="minorHAnsi" w:hAnsiTheme="minorHAnsi" w:cstheme="minorHAnsi"/>
          <w:sz w:val="23"/>
          <w:szCs w:val="23"/>
        </w:rPr>
      </w:pPr>
    </w:p>
    <w:p w:rsidRPr="007D396D" w:rsidR="00437238" w:rsidP="00CF2EED" w:rsidRDefault="00437238" w14:paraId="6B990CFD" w14:textId="77777777">
      <w:pPr>
        <w:spacing w:line="276" w:lineRule="auto"/>
        <w:jc w:val="both"/>
        <w:rPr>
          <w:rFonts w:asciiTheme="minorHAnsi" w:hAnsiTheme="minorHAnsi" w:cstheme="minorHAnsi"/>
          <w:sz w:val="23"/>
          <w:szCs w:val="23"/>
        </w:rPr>
      </w:pPr>
      <w:r w:rsidRPr="007D396D">
        <w:rPr>
          <w:rFonts w:asciiTheme="minorHAnsi" w:hAnsiTheme="minorHAnsi"/>
          <w:sz w:val="23"/>
        </w:rPr>
        <w:t>The Contracting Entity may extend this period under the conditions set out in Article 95 of the ZJN-3.</w:t>
      </w:r>
    </w:p>
    <w:p w:rsidRPr="007D396D" w:rsidR="00437238" w:rsidP="00437238" w:rsidRDefault="00437238" w14:paraId="69943F11" w14:textId="77777777">
      <w:pPr>
        <w:spacing w:line="276" w:lineRule="auto"/>
        <w:rPr>
          <w:rFonts w:asciiTheme="minorHAnsi" w:hAnsiTheme="minorHAnsi" w:cstheme="minorHAnsi"/>
          <w:sz w:val="23"/>
          <w:szCs w:val="23"/>
        </w:rPr>
      </w:pPr>
    </w:p>
    <w:p w:rsidRPr="007D396D" w:rsidR="00437238" w:rsidP="6276AFCD" w:rsidRDefault="00437238" w14:paraId="7744646F" w14:textId="08582555">
      <w:pPr>
        <w:spacing w:line="276" w:lineRule="auto"/>
        <w:jc w:val="both"/>
        <w:rPr>
          <w:rFonts w:asciiTheme="minorHAnsi" w:hAnsiTheme="minorHAnsi" w:cstheme="minorBidi"/>
          <w:sz w:val="23"/>
          <w:szCs w:val="23"/>
        </w:rPr>
      </w:pPr>
      <w:r w:rsidRPr="6276AFCD">
        <w:rPr>
          <w:rFonts w:asciiTheme="minorHAnsi" w:hAnsiTheme="minorHAnsi"/>
          <w:sz w:val="23"/>
          <w:szCs w:val="23"/>
        </w:rPr>
        <w:t xml:space="preserve">This </w:t>
      </w:r>
      <w:r w:rsidRPr="6276AFCD" w:rsidR="001D3E19">
        <w:rPr>
          <w:rFonts w:asciiTheme="minorHAnsi" w:hAnsiTheme="minorHAnsi"/>
          <w:sz w:val="23"/>
          <w:szCs w:val="23"/>
        </w:rPr>
        <w:t>Framework Agreement</w:t>
      </w:r>
      <w:r w:rsidRPr="6276AFCD">
        <w:rPr>
          <w:rFonts w:asciiTheme="minorHAnsi" w:hAnsiTheme="minorHAnsi"/>
          <w:sz w:val="23"/>
          <w:szCs w:val="23"/>
        </w:rPr>
        <w:t xml:space="preserve"> shall enter into force on the day that it is signed by both Parties provided that the </w:t>
      </w:r>
      <w:r w:rsidRPr="6276AFCD" w:rsidR="00480E43">
        <w:rPr>
          <w:rFonts w:asciiTheme="minorHAnsi" w:hAnsiTheme="minorHAnsi"/>
          <w:sz w:val="23"/>
          <w:szCs w:val="23"/>
        </w:rPr>
        <w:t>bank guarantee for</w:t>
      </w:r>
      <w:r w:rsidRPr="6276AFCD">
        <w:rPr>
          <w:rFonts w:asciiTheme="minorHAnsi" w:hAnsiTheme="minorHAnsi"/>
          <w:sz w:val="23"/>
          <w:szCs w:val="23"/>
        </w:rPr>
        <w:t xml:space="preserve"> proper performance has been submitted</w:t>
      </w:r>
      <w:r w:rsidRPr="6276AFCD" w:rsidR="00FB722C">
        <w:rPr>
          <w:rFonts w:asciiTheme="minorHAnsi" w:hAnsiTheme="minorHAnsi"/>
          <w:sz w:val="23"/>
          <w:szCs w:val="23"/>
        </w:rPr>
        <w:t xml:space="preserve"> to the Contracting Entity in </w:t>
      </w:r>
      <w:r w:rsidRPr="006D7858" w:rsidR="00FB722C">
        <w:rPr>
          <w:rFonts w:asciiTheme="minorHAnsi" w:hAnsiTheme="minorHAnsi"/>
          <w:sz w:val="23"/>
          <w:szCs w:val="23"/>
        </w:rPr>
        <w:t>accordance with Article 1</w:t>
      </w:r>
      <w:r w:rsidRPr="006D7858" w:rsidR="009A6FEF">
        <w:rPr>
          <w:rFonts w:asciiTheme="minorHAnsi" w:hAnsiTheme="minorHAnsi"/>
          <w:sz w:val="23"/>
          <w:szCs w:val="23"/>
        </w:rPr>
        <w:t>3</w:t>
      </w:r>
      <w:r w:rsidRPr="006D7858" w:rsidR="00FB722C">
        <w:rPr>
          <w:rFonts w:asciiTheme="minorHAnsi" w:hAnsiTheme="minorHAnsi"/>
          <w:sz w:val="23"/>
          <w:szCs w:val="23"/>
        </w:rPr>
        <w:t xml:space="preserve"> hereof</w:t>
      </w:r>
      <w:r w:rsidRPr="006D7858">
        <w:rPr>
          <w:rFonts w:asciiTheme="minorHAnsi" w:hAnsiTheme="minorHAnsi"/>
          <w:sz w:val="23"/>
          <w:szCs w:val="23"/>
        </w:rPr>
        <w:t>.</w:t>
      </w:r>
      <w:r w:rsidRPr="6276AFCD">
        <w:rPr>
          <w:rFonts w:asciiTheme="minorHAnsi" w:hAnsiTheme="minorHAnsi"/>
          <w:sz w:val="23"/>
          <w:szCs w:val="23"/>
        </w:rPr>
        <w:t xml:space="preserve"> </w:t>
      </w:r>
    </w:p>
    <w:p w:rsidRPr="007D396D" w:rsidR="00C7481C" w:rsidP="00C7481C" w:rsidRDefault="00C7481C" w14:paraId="15CE00CB" w14:textId="77777777">
      <w:pPr>
        <w:spacing w:line="276" w:lineRule="auto"/>
        <w:jc w:val="center"/>
        <w:rPr>
          <w:rFonts w:asciiTheme="minorHAnsi" w:hAnsiTheme="minorHAnsi" w:cstheme="minorHAnsi"/>
          <w:sz w:val="23"/>
          <w:szCs w:val="23"/>
        </w:rPr>
      </w:pPr>
    </w:p>
    <w:p w:rsidR="001E4606" w:rsidP="6276AFCD" w:rsidRDefault="001E4606" w14:paraId="58F20A0B" w14:textId="339D9BFF">
      <w:pPr>
        <w:pStyle w:val="ListParagraph"/>
        <w:numPr>
          <w:ilvl w:val="0"/>
          <w:numId w:val="16"/>
        </w:numPr>
        <w:spacing w:line="276" w:lineRule="auto"/>
        <w:jc w:val="center"/>
        <w:rPr>
          <w:rFonts w:asciiTheme="minorHAnsi" w:hAnsiTheme="minorHAnsi"/>
          <w:b/>
          <w:bCs/>
          <w:sz w:val="23"/>
          <w:szCs w:val="23"/>
        </w:rPr>
      </w:pPr>
      <w:r w:rsidRPr="6276AFCD">
        <w:rPr>
          <w:rFonts w:asciiTheme="minorHAnsi" w:hAnsiTheme="minorHAnsi"/>
          <w:b/>
          <w:bCs/>
          <w:sz w:val="23"/>
          <w:szCs w:val="23"/>
        </w:rPr>
        <w:t>Article</w:t>
      </w:r>
    </w:p>
    <w:p w:rsidRPr="001E4606" w:rsidR="001E4606" w:rsidP="6276AFCD" w:rsidRDefault="001E4606" w14:paraId="3B0E0531" w14:textId="5CF47EB9">
      <w:pPr>
        <w:pStyle w:val="ListParagraph"/>
        <w:spacing w:line="276" w:lineRule="auto"/>
        <w:jc w:val="center"/>
        <w:rPr>
          <w:rFonts w:asciiTheme="minorHAnsi" w:hAnsiTheme="minorHAnsi" w:cstheme="minorBidi"/>
          <w:sz w:val="23"/>
          <w:szCs w:val="23"/>
        </w:rPr>
      </w:pPr>
      <w:r w:rsidRPr="6276AFCD">
        <w:rPr>
          <w:rFonts w:asciiTheme="minorHAnsi" w:hAnsiTheme="minorHAnsi"/>
          <w:sz w:val="23"/>
          <w:szCs w:val="23"/>
        </w:rPr>
        <w:t>(Severability clause)</w:t>
      </w:r>
    </w:p>
    <w:p w:rsidRPr="001E4606" w:rsidR="001E4606" w:rsidP="6276AFCD" w:rsidRDefault="001E4606" w14:paraId="1581FC4B" w14:textId="77777777">
      <w:pPr>
        <w:spacing w:line="276" w:lineRule="auto"/>
        <w:ind w:left="360"/>
        <w:jc w:val="both"/>
        <w:rPr>
          <w:rFonts w:asciiTheme="minorHAnsi" w:hAnsiTheme="minorHAnsi"/>
          <w:sz w:val="23"/>
          <w:szCs w:val="23"/>
        </w:rPr>
      </w:pPr>
    </w:p>
    <w:p w:rsidR="001E4606" w:rsidP="6276AFCD" w:rsidRDefault="001E4606" w14:paraId="36B87C20" w14:textId="378FB18C">
      <w:pPr>
        <w:spacing w:line="276" w:lineRule="auto"/>
        <w:jc w:val="both"/>
        <w:rPr>
          <w:rFonts w:asciiTheme="minorHAnsi" w:hAnsiTheme="minorHAnsi" w:cstheme="minorBidi"/>
          <w:sz w:val="23"/>
          <w:szCs w:val="23"/>
        </w:rPr>
      </w:pPr>
      <w:r w:rsidRPr="6276AFCD">
        <w:rPr>
          <w:rFonts w:asciiTheme="minorHAnsi" w:hAnsiTheme="minorHAnsi" w:cstheme="minorBidi"/>
          <w:sz w:val="23"/>
          <w:szCs w:val="23"/>
        </w:rPr>
        <w:t>If any provision of this Framework Agreement is or becomes invalid, it shall not affect the validity of the remaining provisions of this Framework Agreement. The invalid provision shall be replaced by a valid provision, which shall correspond as closely as possible to the purpose sought to be achieved by the invalid provision.</w:t>
      </w:r>
    </w:p>
    <w:p w:rsidR="006433B0" w:rsidP="6276AFCD" w:rsidRDefault="006433B0" w14:paraId="1E9B1DBB" w14:textId="3FD0488E">
      <w:pPr>
        <w:spacing w:line="276" w:lineRule="auto"/>
        <w:jc w:val="both"/>
        <w:rPr>
          <w:rFonts w:asciiTheme="minorHAnsi" w:hAnsiTheme="minorHAnsi" w:cstheme="minorBidi"/>
          <w:sz w:val="23"/>
          <w:szCs w:val="23"/>
        </w:rPr>
      </w:pPr>
    </w:p>
    <w:p w:rsidR="006433B0" w:rsidP="6276AFCD" w:rsidRDefault="006433B0" w14:paraId="347C3D36" w14:textId="28ACF07A">
      <w:pPr>
        <w:pStyle w:val="ListParagraph"/>
        <w:numPr>
          <w:ilvl w:val="0"/>
          <w:numId w:val="16"/>
        </w:numPr>
        <w:spacing w:line="276" w:lineRule="auto"/>
        <w:jc w:val="center"/>
        <w:rPr>
          <w:rFonts w:asciiTheme="minorHAnsi" w:hAnsiTheme="minorHAnsi" w:cstheme="minorBidi"/>
          <w:b/>
          <w:bCs/>
          <w:sz w:val="23"/>
          <w:szCs w:val="23"/>
        </w:rPr>
      </w:pPr>
      <w:r w:rsidRPr="6276AFCD">
        <w:rPr>
          <w:rFonts w:asciiTheme="minorHAnsi" w:hAnsiTheme="minorHAnsi" w:cstheme="minorBidi"/>
          <w:b/>
          <w:bCs/>
          <w:sz w:val="23"/>
          <w:szCs w:val="23"/>
        </w:rPr>
        <w:t>Article</w:t>
      </w:r>
    </w:p>
    <w:p w:rsidRPr="006433B0" w:rsidR="006433B0" w:rsidP="6276AFCD" w:rsidRDefault="006433B0" w14:paraId="0D9232C5" w14:textId="070F286B">
      <w:pPr>
        <w:pStyle w:val="ListParagraph"/>
        <w:spacing w:line="276" w:lineRule="auto"/>
        <w:jc w:val="center"/>
        <w:rPr>
          <w:rFonts w:asciiTheme="minorHAnsi" w:hAnsiTheme="minorHAnsi" w:cstheme="minorBidi"/>
          <w:sz w:val="23"/>
          <w:szCs w:val="23"/>
        </w:rPr>
      </w:pPr>
      <w:r w:rsidRPr="6276AFCD">
        <w:rPr>
          <w:rFonts w:asciiTheme="minorHAnsi" w:hAnsiTheme="minorHAnsi" w:cstheme="minorBidi"/>
          <w:sz w:val="23"/>
          <w:szCs w:val="23"/>
        </w:rPr>
        <w:t>(Precedence of the Framework Agreement)</w:t>
      </w:r>
    </w:p>
    <w:p w:rsidR="006433B0" w:rsidP="6276AFCD" w:rsidRDefault="006433B0" w14:paraId="5B4110FF" w14:textId="744FC491">
      <w:pPr>
        <w:spacing w:line="276" w:lineRule="auto"/>
        <w:rPr>
          <w:rFonts w:asciiTheme="minorHAnsi" w:hAnsiTheme="minorHAnsi" w:cstheme="minorBidi"/>
          <w:b/>
          <w:bCs/>
          <w:sz w:val="23"/>
          <w:szCs w:val="23"/>
        </w:rPr>
      </w:pPr>
    </w:p>
    <w:p w:rsidRPr="006433B0" w:rsidR="006433B0" w:rsidP="6276AFCD" w:rsidRDefault="006433B0" w14:paraId="1CF9ABDD" w14:textId="264695D5">
      <w:pPr>
        <w:spacing w:line="276" w:lineRule="auto"/>
        <w:jc w:val="both"/>
        <w:rPr>
          <w:rFonts w:asciiTheme="minorHAnsi" w:hAnsiTheme="minorHAnsi" w:cstheme="minorBidi"/>
          <w:sz w:val="23"/>
          <w:szCs w:val="23"/>
        </w:rPr>
      </w:pPr>
      <w:r w:rsidRPr="6276AFCD">
        <w:rPr>
          <w:rFonts w:asciiTheme="minorHAnsi" w:hAnsiTheme="minorHAnsi" w:cstheme="minorBidi"/>
          <w:sz w:val="23"/>
          <w:szCs w:val="23"/>
        </w:rPr>
        <w:t>In the event of any discrepancies or inconsistencies between this Framework Agreement and any annexes, appendices, or other documents attached to this Framework Agreement, the provisions of this Framework Agreement shall prevail.</w:t>
      </w:r>
    </w:p>
    <w:p w:rsidR="006433B0" w:rsidP="6276AFCD" w:rsidRDefault="006433B0" w14:paraId="668B482B" w14:textId="77777777">
      <w:pPr>
        <w:pStyle w:val="ListParagraph"/>
        <w:spacing w:line="276" w:lineRule="auto"/>
        <w:jc w:val="both"/>
        <w:rPr>
          <w:rFonts w:asciiTheme="minorHAnsi" w:hAnsiTheme="minorHAnsi"/>
          <w:b/>
          <w:bCs/>
          <w:sz w:val="23"/>
          <w:szCs w:val="23"/>
        </w:rPr>
      </w:pPr>
    </w:p>
    <w:p w:rsidRPr="00B91BE3" w:rsidR="00C7481C" w:rsidP="6276AFCD" w:rsidRDefault="0079471B" w14:paraId="1B013900" w14:textId="39B11150">
      <w:pPr>
        <w:pStyle w:val="ListParagraph"/>
        <w:numPr>
          <w:ilvl w:val="0"/>
          <w:numId w:val="16"/>
        </w:numPr>
        <w:spacing w:line="276" w:lineRule="auto"/>
        <w:jc w:val="center"/>
        <w:rPr>
          <w:rFonts w:asciiTheme="minorHAnsi" w:hAnsiTheme="minorHAnsi"/>
          <w:b/>
          <w:bCs/>
          <w:sz w:val="23"/>
          <w:szCs w:val="23"/>
        </w:rPr>
      </w:pPr>
      <w:r w:rsidRPr="6276AFCD">
        <w:rPr>
          <w:rFonts w:asciiTheme="minorHAnsi" w:hAnsiTheme="minorHAnsi"/>
          <w:b/>
          <w:bCs/>
          <w:sz w:val="23"/>
          <w:szCs w:val="23"/>
        </w:rPr>
        <w:t>Article </w:t>
      </w:r>
    </w:p>
    <w:p w:rsidRPr="007D396D" w:rsidR="00C7481C" w:rsidP="00C7481C" w:rsidRDefault="00C7481C" w14:paraId="18F472E5" w14:textId="77777777">
      <w:pPr>
        <w:spacing w:line="276" w:lineRule="auto"/>
        <w:jc w:val="center"/>
        <w:rPr>
          <w:rFonts w:asciiTheme="minorHAnsi" w:hAnsiTheme="minorHAnsi" w:cstheme="minorHAnsi"/>
          <w:sz w:val="23"/>
          <w:szCs w:val="23"/>
        </w:rPr>
      </w:pPr>
      <w:r w:rsidRPr="007D396D">
        <w:rPr>
          <w:rFonts w:asciiTheme="minorHAnsi" w:hAnsiTheme="minorHAnsi"/>
          <w:sz w:val="23"/>
        </w:rPr>
        <w:t>(Settlement of disputes and legal succession)</w:t>
      </w:r>
    </w:p>
    <w:p w:rsidRPr="007D396D" w:rsidR="00C7481C" w:rsidP="00C7481C" w:rsidRDefault="00C7481C" w14:paraId="74E87003" w14:textId="77777777">
      <w:pPr>
        <w:spacing w:line="276" w:lineRule="auto"/>
        <w:jc w:val="center"/>
        <w:rPr>
          <w:rFonts w:asciiTheme="minorHAnsi" w:hAnsiTheme="minorHAnsi" w:cstheme="minorHAnsi"/>
          <w:sz w:val="23"/>
          <w:szCs w:val="23"/>
        </w:rPr>
      </w:pPr>
    </w:p>
    <w:p w:rsidRPr="007D396D" w:rsidR="00C7481C" w:rsidP="00956371" w:rsidRDefault="00C7481C" w14:paraId="2B7BA097" w14:textId="152763DC">
      <w:pPr>
        <w:spacing w:line="276" w:lineRule="auto"/>
        <w:jc w:val="both"/>
        <w:rPr>
          <w:rFonts w:asciiTheme="minorHAnsi" w:hAnsiTheme="minorHAnsi" w:cstheme="minorHAnsi"/>
          <w:sz w:val="23"/>
          <w:szCs w:val="23"/>
        </w:rPr>
      </w:pPr>
      <w:r w:rsidRPr="6276AFCD">
        <w:rPr>
          <w:rFonts w:asciiTheme="minorHAnsi" w:hAnsiTheme="minorHAnsi"/>
          <w:sz w:val="23"/>
          <w:szCs w:val="23"/>
        </w:rPr>
        <w:lastRenderedPageBreak/>
        <w:t xml:space="preserve">Any disputes arising from this </w:t>
      </w:r>
      <w:r w:rsidRPr="6276AFCD" w:rsidR="001D3E19">
        <w:rPr>
          <w:rFonts w:asciiTheme="minorHAnsi" w:hAnsiTheme="minorHAnsi"/>
          <w:sz w:val="23"/>
          <w:szCs w:val="23"/>
        </w:rPr>
        <w:t>Framework Agreement</w:t>
      </w:r>
      <w:r w:rsidRPr="6276AFCD">
        <w:rPr>
          <w:rFonts w:asciiTheme="minorHAnsi" w:hAnsiTheme="minorHAnsi"/>
          <w:sz w:val="23"/>
          <w:szCs w:val="23"/>
        </w:rPr>
        <w:t xml:space="preserve"> that the Parties would not be able to resolve in an amicable manner shall be resolved by the </w:t>
      </w:r>
      <w:r w:rsidRPr="6276AFCD" w:rsidR="00FB722C">
        <w:rPr>
          <w:rFonts w:asciiTheme="minorHAnsi" w:hAnsiTheme="minorHAnsi"/>
          <w:sz w:val="23"/>
          <w:szCs w:val="23"/>
        </w:rPr>
        <w:t>c</w:t>
      </w:r>
      <w:r w:rsidRPr="6276AFCD">
        <w:rPr>
          <w:rFonts w:asciiTheme="minorHAnsi" w:hAnsiTheme="minorHAnsi"/>
          <w:sz w:val="23"/>
          <w:szCs w:val="23"/>
        </w:rPr>
        <w:t xml:space="preserve">ourt with the exclusive jurisdiction </w:t>
      </w:r>
      <w:proofErr w:type="spellStart"/>
      <w:r w:rsidRPr="6276AFCD">
        <w:rPr>
          <w:rFonts w:asciiTheme="minorHAnsi" w:hAnsiTheme="minorHAnsi"/>
          <w:i/>
          <w:iCs/>
          <w:sz w:val="23"/>
          <w:szCs w:val="23"/>
        </w:rPr>
        <w:t>ratione</w:t>
      </w:r>
      <w:proofErr w:type="spellEnd"/>
      <w:r w:rsidRPr="6276AFCD">
        <w:rPr>
          <w:rFonts w:asciiTheme="minorHAnsi" w:hAnsiTheme="minorHAnsi"/>
          <w:i/>
          <w:iCs/>
          <w:sz w:val="23"/>
          <w:szCs w:val="23"/>
        </w:rPr>
        <w:t xml:space="preserve"> </w:t>
      </w:r>
      <w:proofErr w:type="spellStart"/>
      <w:r w:rsidRPr="6276AFCD">
        <w:rPr>
          <w:rFonts w:asciiTheme="minorHAnsi" w:hAnsiTheme="minorHAnsi"/>
          <w:i/>
          <w:iCs/>
          <w:sz w:val="23"/>
          <w:szCs w:val="23"/>
        </w:rPr>
        <w:t>materiae</w:t>
      </w:r>
      <w:proofErr w:type="spellEnd"/>
      <w:r w:rsidRPr="6276AFCD">
        <w:rPr>
          <w:rFonts w:asciiTheme="minorHAnsi" w:hAnsiTheme="minorHAnsi"/>
          <w:sz w:val="23"/>
          <w:szCs w:val="23"/>
        </w:rPr>
        <w:t xml:space="preserve"> at the location of the headquarters of the Contracting Entity.</w:t>
      </w:r>
    </w:p>
    <w:p w:rsidRPr="007D396D" w:rsidR="00437238" w:rsidP="00437238" w:rsidRDefault="00437238" w14:paraId="40CC99F2" w14:textId="77777777">
      <w:pPr>
        <w:spacing w:line="276" w:lineRule="auto"/>
        <w:jc w:val="center"/>
        <w:rPr>
          <w:rFonts w:asciiTheme="minorHAnsi" w:hAnsiTheme="minorHAnsi" w:cstheme="minorHAnsi"/>
          <w:sz w:val="23"/>
          <w:szCs w:val="23"/>
        </w:rPr>
      </w:pPr>
    </w:p>
    <w:p w:rsidRPr="00B91BE3" w:rsidR="00437238" w:rsidP="6276AFCD" w:rsidRDefault="0079471B" w14:paraId="043AB1A2" w14:textId="77777777">
      <w:pPr>
        <w:pStyle w:val="ListParagraph"/>
        <w:numPr>
          <w:ilvl w:val="0"/>
          <w:numId w:val="16"/>
        </w:numPr>
        <w:spacing w:line="276" w:lineRule="auto"/>
        <w:jc w:val="center"/>
        <w:rPr>
          <w:rFonts w:asciiTheme="minorHAnsi" w:hAnsiTheme="minorHAnsi"/>
          <w:b/>
          <w:bCs/>
          <w:sz w:val="23"/>
          <w:szCs w:val="23"/>
        </w:rPr>
      </w:pPr>
      <w:r w:rsidRPr="6276AFCD">
        <w:rPr>
          <w:rFonts w:asciiTheme="minorHAnsi" w:hAnsiTheme="minorHAnsi"/>
          <w:b/>
          <w:bCs/>
          <w:sz w:val="23"/>
          <w:szCs w:val="23"/>
        </w:rPr>
        <w:t>Article </w:t>
      </w:r>
    </w:p>
    <w:p w:rsidRPr="007D396D" w:rsidR="00437238" w:rsidP="00437238" w:rsidRDefault="00437238" w14:paraId="5ABD49B9" w14:textId="77777777">
      <w:pPr>
        <w:spacing w:line="276" w:lineRule="auto"/>
        <w:jc w:val="center"/>
        <w:rPr>
          <w:rFonts w:asciiTheme="minorHAnsi" w:hAnsiTheme="minorHAnsi" w:cstheme="minorHAnsi"/>
          <w:sz w:val="23"/>
          <w:szCs w:val="23"/>
        </w:rPr>
      </w:pPr>
      <w:r w:rsidRPr="007D396D">
        <w:rPr>
          <w:rFonts w:asciiTheme="minorHAnsi" w:hAnsiTheme="minorHAnsi"/>
          <w:sz w:val="23"/>
        </w:rPr>
        <w:t>(Final provision)</w:t>
      </w:r>
    </w:p>
    <w:p w:rsidRPr="007D396D" w:rsidR="00437238" w:rsidP="00782708" w:rsidRDefault="00437238" w14:paraId="2AC22F0D" w14:textId="77777777">
      <w:pPr>
        <w:spacing w:line="276" w:lineRule="auto"/>
        <w:jc w:val="both"/>
        <w:rPr>
          <w:rFonts w:asciiTheme="minorHAnsi" w:hAnsiTheme="minorHAnsi" w:cstheme="minorHAnsi"/>
          <w:sz w:val="23"/>
          <w:szCs w:val="23"/>
        </w:rPr>
      </w:pPr>
    </w:p>
    <w:p w:rsidRPr="007D396D" w:rsidR="00437238" w:rsidP="6276AFCD" w:rsidRDefault="00437238" w14:paraId="7693CE53" w14:textId="225A97E5">
      <w:pPr>
        <w:spacing w:line="276" w:lineRule="auto"/>
        <w:jc w:val="both"/>
        <w:rPr>
          <w:rFonts w:asciiTheme="minorHAnsi" w:hAnsiTheme="minorHAnsi" w:cstheme="minorBidi"/>
          <w:color w:val="FFFFFF"/>
          <w:sz w:val="23"/>
          <w:szCs w:val="23"/>
          <w:shd w:val="clear" w:color="auto" w:fill="292929"/>
        </w:rPr>
      </w:pPr>
      <w:r w:rsidRPr="6276AFCD">
        <w:rPr>
          <w:rFonts w:asciiTheme="minorHAnsi" w:hAnsiTheme="minorHAnsi"/>
          <w:sz w:val="23"/>
          <w:szCs w:val="23"/>
        </w:rPr>
        <w:t>This</w:t>
      </w:r>
      <w:r w:rsidRPr="6276AFCD" w:rsidR="001D3E19">
        <w:rPr>
          <w:rFonts w:asciiTheme="minorHAnsi" w:hAnsiTheme="minorHAnsi"/>
          <w:sz w:val="23"/>
          <w:szCs w:val="23"/>
        </w:rPr>
        <w:t xml:space="preserve"> Framework agreement</w:t>
      </w:r>
      <w:r w:rsidRPr="6276AFCD">
        <w:rPr>
          <w:rFonts w:asciiTheme="minorHAnsi" w:hAnsiTheme="minorHAnsi"/>
          <w:sz w:val="23"/>
          <w:szCs w:val="23"/>
        </w:rPr>
        <w:t xml:space="preserve"> is made out in two (2) copies identical in substance, of which each Party shall receive one (1) copy. The </w:t>
      </w:r>
      <w:r w:rsidRPr="6276AFCD" w:rsidR="001D3E19">
        <w:rPr>
          <w:rFonts w:asciiTheme="minorHAnsi" w:hAnsiTheme="minorHAnsi"/>
          <w:sz w:val="23"/>
          <w:szCs w:val="23"/>
        </w:rPr>
        <w:t>Framework Agreement</w:t>
      </w:r>
      <w:r w:rsidRPr="6276AFCD">
        <w:rPr>
          <w:rFonts w:asciiTheme="minorHAnsi" w:hAnsiTheme="minorHAnsi"/>
          <w:sz w:val="23"/>
          <w:szCs w:val="23"/>
        </w:rPr>
        <w:t xml:space="preserve"> can also be signed using a qualified digital signature or an electronic signature; in this case, the </w:t>
      </w:r>
      <w:r w:rsidRPr="6276AFCD" w:rsidR="001D3E19">
        <w:rPr>
          <w:rFonts w:asciiTheme="minorHAnsi" w:hAnsiTheme="minorHAnsi"/>
          <w:sz w:val="23"/>
          <w:szCs w:val="23"/>
        </w:rPr>
        <w:t>Framework Agreement</w:t>
      </w:r>
      <w:r w:rsidRPr="6276AFCD">
        <w:rPr>
          <w:rFonts w:asciiTheme="minorHAnsi" w:hAnsiTheme="minorHAnsi"/>
          <w:sz w:val="23"/>
          <w:szCs w:val="23"/>
        </w:rPr>
        <w:t xml:space="preserve"> shall be concluded in one (1) copy electronically received by both Parties. </w:t>
      </w:r>
      <w:r w:rsidRPr="6276AFCD" w:rsidR="001D3E19">
        <w:rPr>
          <w:rFonts w:asciiTheme="minorHAnsi" w:hAnsiTheme="minorHAnsi"/>
          <w:sz w:val="23"/>
          <w:szCs w:val="23"/>
        </w:rPr>
        <w:t>Framework Agreement</w:t>
      </w:r>
      <w:r w:rsidRPr="6276AFCD">
        <w:rPr>
          <w:rFonts w:asciiTheme="minorHAnsi" w:hAnsiTheme="minorHAnsi"/>
          <w:sz w:val="23"/>
          <w:szCs w:val="23"/>
        </w:rPr>
        <w:t xml:space="preserve"> with a qualified digital </w:t>
      </w:r>
      <w:r w:rsidRPr="6276AFCD" w:rsidR="762581EC">
        <w:rPr>
          <w:rFonts w:asciiTheme="minorHAnsi" w:hAnsiTheme="minorHAnsi"/>
          <w:sz w:val="23"/>
          <w:szCs w:val="23"/>
        </w:rPr>
        <w:t>signature,</w:t>
      </w:r>
      <w:r w:rsidRPr="6276AFCD">
        <w:rPr>
          <w:rFonts w:asciiTheme="minorHAnsi" w:hAnsiTheme="minorHAnsi"/>
          <w:sz w:val="23"/>
          <w:szCs w:val="23"/>
        </w:rPr>
        <w:t xml:space="preserve"> or an electronic signature shall be considered as the original copy. </w:t>
      </w:r>
    </w:p>
    <w:p w:rsidRPr="007D396D" w:rsidR="00437238" w:rsidP="00437238" w:rsidRDefault="00437238" w14:paraId="1F5F46BB" w14:textId="77777777">
      <w:pPr>
        <w:spacing w:line="276" w:lineRule="auto"/>
        <w:rPr>
          <w:rFonts w:asciiTheme="minorHAnsi" w:hAnsiTheme="minorHAnsi" w:cstheme="minorHAnsi"/>
          <w:sz w:val="23"/>
          <w:szCs w:val="23"/>
        </w:rPr>
      </w:pPr>
    </w:p>
    <w:p w:rsidRPr="007D396D" w:rsidR="00437238" w:rsidP="00437238" w:rsidRDefault="00437238" w14:paraId="25294216" w14:textId="77777777">
      <w:pPr>
        <w:spacing w:line="276" w:lineRule="auto"/>
        <w:rPr>
          <w:rFonts w:asciiTheme="minorHAnsi" w:hAnsiTheme="minorHAnsi" w:cstheme="minorHAnsi"/>
          <w:sz w:val="23"/>
          <w:szCs w:val="23"/>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Pr="007D396D" w:rsidR="005623F7" w:rsidTr="002F28DC" w14:paraId="00C648A6" w14:textId="77777777">
        <w:trPr>
          <w:cantSplit/>
        </w:trPr>
        <w:tc>
          <w:tcPr>
            <w:tcW w:w="4465" w:type="dxa"/>
          </w:tcPr>
          <w:bookmarkEnd w:id="9"/>
          <w:p w:rsidRPr="007D396D" w:rsidR="005623F7" w:rsidP="002F28DC" w:rsidRDefault="005623F7" w14:paraId="3AD90AC7" w14:textId="77777777">
            <w:pPr>
              <w:widowControl w:val="0"/>
              <w:rPr>
                <w:rFonts w:asciiTheme="minorHAnsi" w:hAnsiTheme="minorHAnsi" w:cstheme="minorHAnsi"/>
                <w:sz w:val="23"/>
                <w:szCs w:val="23"/>
              </w:rPr>
            </w:pPr>
            <w:r w:rsidRPr="007D396D">
              <w:rPr>
                <w:rFonts w:asciiTheme="minorHAnsi" w:hAnsiTheme="minorHAnsi"/>
                <w:sz w:val="23"/>
              </w:rPr>
              <w:t xml:space="preserve">In </w:t>
            </w:r>
            <w:r w:rsidRPr="007D396D">
              <w:rPr>
                <w:rFonts w:asciiTheme="minorHAnsi" w:hAnsiTheme="minorHAnsi"/>
                <w:sz w:val="23"/>
                <w:highlight w:val="yellow"/>
              </w:rPr>
              <w:t>________________</w:t>
            </w:r>
            <w:r w:rsidRPr="007D396D">
              <w:rPr>
                <w:rFonts w:asciiTheme="minorHAnsi" w:hAnsiTheme="minorHAnsi"/>
                <w:sz w:val="23"/>
              </w:rPr>
              <w:t xml:space="preserve">, on </w:t>
            </w:r>
            <w:r w:rsidRPr="007D396D">
              <w:rPr>
                <w:rFonts w:asciiTheme="minorHAnsi" w:hAnsiTheme="minorHAnsi"/>
                <w:sz w:val="23"/>
                <w:highlight w:val="yellow"/>
              </w:rPr>
              <w:t>________________</w:t>
            </w:r>
          </w:p>
          <w:p w:rsidRPr="007D396D" w:rsidR="005623F7" w:rsidP="005623F7" w:rsidRDefault="005623F7" w14:paraId="337F4464" w14:textId="77777777">
            <w:pPr>
              <w:rPr>
                <w:rFonts w:asciiTheme="minorHAnsi" w:hAnsiTheme="minorHAnsi" w:cstheme="minorHAnsi"/>
                <w:sz w:val="23"/>
                <w:szCs w:val="23"/>
              </w:rPr>
            </w:pPr>
          </w:p>
          <w:p w:rsidRPr="007D396D" w:rsidR="005623F7" w:rsidP="005623F7" w:rsidRDefault="005623F7" w14:paraId="346F90D6" w14:textId="77777777">
            <w:pPr>
              <w:rPr>
                <w:rFonts w:asciiTheme="minorHAnsi" w:hAnsiTheme="minorHAnsi" w:cstheme="minorHAnsi"/>
                <w:sz w:val="23"/>
                <w:szCs w:val="23"/>
              </w:rPr>
            </w:pPr>
          </w:p>
        </w:tc>
        <w:tc>
          <w:tcPr>
            <w:tcW w:w="170" w:type="dxa"/>
          </w:tcPr>
          <w:p w:rsidRPr="007D396D" w:rsidR="005623F7" w:rsidP="002F28DC" w:rsidRDefault="005623F7" w14:paraId="371439C9" w14:textId="77777777">
            <w:pPr>
              <w:widowControl w:val="0"/>
              <w:rPr>
                <w:rFonts w:asciiTheme="minorHAnsi" w:hAnsiTheme="minorHAnsi" w:cstheme="minorHAnsi"/>
                <w:sz w:val="23"/>
                <w:szCs w:val="23"/>
              </w:rPr>
            </w:pPr>
          </w:p>
        </w:tc>
        <w:tc>
          <w:tcPr>
            <w:tcW w:w="4590" w:type="dxa"/>
          </w:tcPr>
          <w:p w:rsidRPr="007D396D" w:rsidR="005623F7" w:rsidP="005623F7" w:rsidRDefault="005623F7" w14:paraId="1DF997E8" w14:textId="77777777">
            <w:pPr>
              <w:widowControl w:val="0"/>
              <w:rPr>
                <w:rFonts w:asciiTheme="minorHAnsi" w:hAnsiTheme="minorHAnsi" w:cstheme="minorHAnsi"/>
                <w:sz w:val="23"/>
                <w:szCs w:val="23"/>
              </w:rPr>
            </w:pPr>
            <w:r w:rsidRPr="007D396D">
              <w:rPr>
                <w:rFonts w:asciiTheme="minorHAnsi" w:hAnsiTheme="minorHAnsi"/>
                <w:sz w:val="23"/>
              </w:rPr>
              <w:t xml:space="preserve">In </w:t>
            </w:r>
            <w:r w:rsidRPr="007D396D">
              <w:rPr>
                <w:rFonts w:asciiTheme="minorHAnsi" w:hAnsiTheme="minorHAnsi"/>
                <w:sz w:val="23"/>
                <w:highlight w:val="yellow"/>
              </w:rPr>
              <w:t>________________</w:t>
            </w:r>
            <w:r w:rsidRPr="007D396D">
              <w:rPr>
                <w:rFonts w:asciiTheme="minorHAnsi" w:hAnsiTheme="minorHAnsi"/>
                <w:sz w:val="23"/>
              </w:rPr>
              <w:t xml:space="preserve">, on </w:t>
            </w:r>
            <w:r w:rsidRPr="007D396D">
              <w:rPr>
                <w:rFonts w:asciiTheme="minorHAnsi" w:hAnsiTheme="minorHAnsi"/>
                <w:sz w:val="23"/>
                <w:highlight w:val="yellow"/>
              </w:rPr>
              <w:t>________________</w:t>
            </w:r>
          </w:p>
          <w:p w:rsidRPr="007D396D" w:rsidR="005623F7" w:rsidP="002F28DC" w:rsidRDefault="005623F7" w14:paraId="0B45687D" w14:textId="77777777">
            <w:pPr>
              <w:widowControl w:val="0"/>
              <w:rPr>
                <w:rFonts w:asciiTheme="minorHAnsi" w:hAnsiTheme="minorHAnsi" w:cstheme="minorHAnsi"/>
                <w:sz w:val="23"/>
                <w:szCs w:val="23"/>
              </w:rPr>
            </w:pPr>
          </w:p>
        </w:tc>
      </w:tr>
      <w:tr w:rsidRPr="008C5A17" w:rsidR="005623F7" w:rsidTr="002F28DC" w14:paraId="2473D559" w14:textId="77777777">
        <w:trPr>
          <w:cantSplit/>
          <w:trHeight w:val="940"/>
        </w:trPr>
        <w:tc>
          <w:tcPr>
            <w:tcW w:w="4465" w:type="dxa"/>
          </w:tcPr>
          <w:p w:rsidRPr="007D396D" w:rsidR="005623F7" w:rsidP="002F28DC" w:rsidRDefault="00E74B0D" w14:paraId="51DDB57C" w14:textId="77777777">
            <w:pPr>
              <w:widowControl w:val="0"/>
              <w:rPr>
                <w:rFonts w:asciiTheme="minorHAnsi" w:hAnsiTheme="minorHAnsi" w:cstheme="minorHAnsi"/>
                <w:sz w:val="23"/>
                <w:szCs w:val="23"/>
              </w:rPr>
            </w:pPr>
            <w:r w:rsidRPr="007D396D">
              <w:rPr>
                <w:rFonts w:asciiTheme="minorHAnsi" w:hAnsiTheme="minorHAnsi"/>
                <w:sz w:val="23"/>
              </w:rPr>
              <w:t>Contractor:</w:t>
            </w:r>
          </w:p>
          <w:p w:rsidRPr="007D396D" w:rsidR="005623F7" w:rsidP="002F28DC" w:rsidRDefault="005623F7" w14:paraId="41884431" w14:textId="77777777">
            <w:pPr>
              <w:widowControl w:val="0"/>
              <w:rPr>
                <w:rFonts w:asciiTheme="minorHAnsi" w:hAnsiTheme="minorHAnsi" w:cstheme="minorHAnsi"/>
                <w:sz w:val="23"/>
                <w:szCs w:val="23"/>
              </w:rPr>
            </w:pPr>
          </w:p>
          <w:p w:rsidRPr="007D396D" w:rsidR="005623F7" w:rsidP="005623F7" w:rsidRDefault="005623F7" w14:paraId="23ACF18E" w14:textId="77777777">
            <w:pPr>
              <w:widowControl w:val="0"/>
              <w:rPr>
                <w:rFonts w:asciiTheme="minorHAnsi" w:hAnsiTheme="minorHAnsi" w:cstheme="minorHAnsi"/>
                <w:sz w:val="23"/>
                <w:szCs w:val="23"/>
              </w:rPr>
            </w:pPr>
            <w:r w:rsidRPr="007D396D">
              <w:rPr>
                <w:rFonts w:asciiTheme="minorHAnsi" w:hAnsiTheme="minorHAnsi"/>
                <w:sz w:val="23"/>
                <w:highlight w:val="yellow"/>
              </w:rPr>
              <w:t>________________________</w:t>
            </w:r>
          </w:p>
          <w:p w:rsidRPr="007D396D" w:rsidR="005623F7" w:rsidP="005623F7" w:rsidRDefault="005623F7" w14:paraId="3CBBA1B0" w14:textId="77777777">
            <w:pPr>
              <w:widowControl w:val="0"/>
              <w:rPr>
                <w:rFonts w:asciiTheme="minorHAnsi" w:hAnsiTheme="minorHAnsi" w:cstheme="minorHAnsi"/>
                <w:sz w:val="23"/>
                <w:szCs w:val="23"/>
              </w:rPr>
            </w:pPr>
          </w:p>
          <w:p w:rsidRPr="007D396D" w:rsidR="005623F7" w:rsidP="00C7481C" w:rsidRDefault="005623F7" w14:paraId="0536B342" w14:textId="77777777">
            <w:pPr>
              <w:widowControl w:val="0"/>
              <w:rPr>
                <w:rFonts w:asciiTheme="minorHAnsi" w:hAnsiTheme="minorHAnsi" w:cstheme="minorHAnsi"/>
                <w:sz w:val="23"/>
                <w:szCs w:val="23"/>
              </w:rPr>
            </w:pPr>
          </w:p>
        </w:tc>
        <w:tc>
          <w:tcPr>
            <w:tcW w:w="170" w:type="dxa"/>
          </w:tcPr>
          <w:p w:rsidRPr="007D396D" w:rsidR="005623F7" w:rsidP="002F28DC" w:rsidRDefault="005623F7" w14:paraId="1E87A80C" w14:textId="77777777">
            <w:pPr>
              <w:widowControl w:val="0"/>
              <w:rPr>
                <w:rFonts w:asciiTheme="minorHAnsi" w:hAnsiTheme="minorHAnsi" w:cstheme="minorHAnsi"/>
                <w:sz w:val="23"/>
                <w:szCs w:val="23"/>
              </w:rPr>
            </w:pPr>
          </w:p>
        </w:tc>
        <w:tc>
          <w:tcPr>
            <w:tcW w:w="4590" w:type="dxa"/>
          </w:tcPr>
          <w:p w:rsidRPr="008C5A17" w:rsidR="005623F7" w:rsidP="002F28DC" w:rsidRDefault="005623F7" w14:paraId="55468942" w14:textId="77777777">
            <w:pPr>
              <w:widowControl w:val="0"/>
              <w:rPr>
                <w:rFonts w:asciiTheme="minorHAnsi" w:hAnsiTheme="minorHAnsi" w:cstheme="minorHAnsi"/>
                <w:sz w:val="23"/>
                <w:szCs w:val="23"/>
              </w:rPr>
            </w:pPr>
            <w:r w:rsidRPr="008C5A17">
              <w:rPr>
                <w:rFonts w:asciiTheme="minorHAnsi" w:hAnsiTheme="minorHAnsi"/>
                <w:sz w:val="23"/>
              </w:rPr>
              <w:t>Contracting Entity:</w:t>
            </w:r>
          </w:p>
          <w:p w:rsidRPr="008C5A17" w:rsidR="005623F7" w:rsidP="002F28DC" w:rsidRDefault="005623F7" w14:paraId="0E0C8BF6" w14:textId="77777777">
            <w:pPr>
              <w:widowControl w:val="0"/>
              <w:rPr>
                <w:rFonts w:asciiTheme="minorHAnsi" w:hAnsiTheme="minorHAnsi" w:cstheme="minorHAnsi"/>
                <w:sz w:val="23"/>
                <w:szCs w:val="23"/>
              </w:rPr>
            </w:pPr>
          </w:p>
          <w:p w:rsidRPr="00AE6DE9" w:rsidR="008C5A17" w:rsidP="005623F7" w:rsidRDefault="008C5A17" w14:paraId="07A21D03" w14:textId="77777777">
            <w:pPr>
              <w:widowControl w:val="0"/>
              <w:rPr>
                <w:rFonts w:asciiTheme="minorHAnsi" w:hAnsiTheme="minorHAnsi"/>
                <w:b/>
                <w:bCs/>
                <w:sz w:val="23"/>
              </w:rPr>
            </w:pPr>
            <w:r w:rsidRPr="00AE6DE9">
              <w:rPr>
                <w:rFonts w:asciiTheme="minorHAnsi" w:hAnsiTheme="minorHAnsi"/>
                <w:b/>
                <w:bCs/>
                <w:sz w:val="23"/>
              </w:rPr>
              <w:t xml:space="preserve">GEN-I, </w:t>
            </w:r>
            <w:proofErr w:type="spellStart"/>
            <w:r w:rsidRPr="00AE6DE9">
              <w:rPr>
                <w:rFonts w:asciiTheme="minorHAnsi" w:hAnsiTheme="minorHAnsi"/>
                <w:b/>
                <w:bCs/>
                <w:sz w:val="23"/>
              </w:rPr>
              <w:t>trgovanje</w:t>
            </w:r>
            <w:proofErr w:type="spellEnd"/>
            <w:r w:rsidRPr="00AE6DE9">
              <w:rPr>
                <w:rFonts w:asciiTheme="minorHAnsi" w:hAnsiTheme="minorHAnsi"/>
                <w:b/>
                <w:bCs/>
                <w:sz w:val="23"/>
              </w:rPr>
              <w:t xml:space="preserve"> in </w:t>
            </w:r>
            <w:proofErr w:type="spellStart"/>
            <w:r w:rsidRPr="00AE6DE9">
              <w:rPr>
                <w:rFonts w:asciiTheme="minorHAnsi" w:hAnsiTheme="minorHAnsi"/>
                <w:b/>
                <w:bCs/>
                <w:sz w:val="23"/>
              </w:rPr>
              <w:t>prodaja</w:t>
            </w:r>
            <w:proofErr w:type="spellEnd"/>
            <w:r w:rsidRPr="00AE6DE9">
              <w:rPr>
                <w:rFonts w:asciiTheme="minorHAnsi" w:hAnsiTheme="minorHAnsi"/>
                <w:b/>
                <w:bCs/>
                <w:sz w:val="23"/>
              </w:rPr>
              <w:t xml:space="preserve"> </w:t>
            </w:r>
            <w:proofErr w:type="spellStart"/>
            <w:r w:rsidRPr="00AE6DE9">
              <w:rPr>
                <w:rFonts w:asciiTheme="minorHAnsi" w:hAnsiTheme="minorHAnsi"/>
                <w:b/>
                <w:bCs/>
                <w:sz w:val="23"/>
              </w:rPr>
              <w:t>električne</w:t>
            </w:r>
            <w:proofErr w:type="spellEnd"/>
            <w:r w:rsidRPr="00AE6DE9">
              <w:rPr>
                <w:rFonts w:asciiTheme="minorHAnsi" w:hAnsiTheme="minorHAnsi"/>
                <w:b/>
                <w:bCs/>
                <w:sz w:val="23"/>
              </w:rPr>
              <w:t xml:space="preserve"> </w:t>
            </w:r>
            <w:proofErr w:type="spellStart"/>
            <w:r w:rsidRPr="00AE6DE9">
              <w:rPr>
                <w:rFonts w:asciiTheme="minorHAnsi" w:hAnsiTheme="minorHAnsi"/>
                <w:b/>
                <w:bCs/>
                <w:sz w:val="23"/>
              </w:rPr>
              <w:t>energije</w:t>
            </w:r>
            <w:proofErr w:type="spellEnd"/>
            <w:r w:rsidRPr="00AE6DE9">
              <w:rPr>
                <w:rFonts w:asciiTheme="minorHAnsi" w:hAnsiTheme="minorHAnsi"/>
                <w:b/>
                <w:bCs/>
                <w:sz w:val="23"/>
              </w:rPr>
              <w:t>, d.o.o.</w:t>
            </w:r>
          </w:p>
          <w:p w:rsidRPr="00AE6DE9" w:rsidR="008C5A17" w:rsidP="005623F7" w:rsidRDefault="008C5A17" w14:paraId="3167B48F" w14:textId="77777777">
            <w:pPr>
              <w:widowControl w:val="0"/>
              <w:rPr>
                <w:rFonts w:asciiTheme="minorHAnsi" w:hAnsiTheme="minorHAnsi"/>
                <w:sz w:val="23"/>
              </w:rPr>
            </w:pPr>
          </w:p>
          <w:p w:rsidRPr="00AE6DE9" w:rsidR="008C5A17" w:rsidP="005623F7" w:rsidRDefault="008C5A17" w14:paraId="35DF151E" w14:textId="46B8AB72">
            <w:pPr>
              <w:widowControl w:val="0"/>
              <w:rPr>
                <w:rFonts w:asciiTheme="minorHAnsi" w:hAnsiTheme="minorHAnsi"/>
                <w:sz w:val="23"/>
              </w:rPr>
            </w:pPr>
            <w:r w:rsidRPr="00AE6DE9">
              <w:rPr>
                <w:rFonts w:asciiTheme="minorHAnsi" w:hAnsiTheme="minorHAnsi"/>
                <w:sz w:val="23"/>
              </w:rPr>
              <w:t>President of the Management Board</w:t>
            </w:r>
          </w:p>
          <w:p w:rsidRPr="00AE6DE9" w:rsidR="008C5A17" w:rsidP="005623F7" w:rsidRDefault="008C5A17" w14:paraId="359601AB" w14:textId="5E204871">
            <w:pPr>
              <w:widowControl w:val="0"/>
              <w:rPr>
                <w:rFonts w:asciiTheme="minorHAnsi" w:hAnsiTheme="minorHAnsi"/>
                <w:sz w:val="23"/>
              </w:rPr>
            </w:pPr>
            <w:proofErr w:type="spellStart"/>
            <w:r w:rsidRPr="00AE6DE9">
              <w:rPr>
                <w:rFonts w:asciiTheme="minorHAnsi" w:hAnsiTheme="minorHAnsi"/>
                <w:sz w:val="23"/>
              </w:rPr>
              <w:t>Maks</w:t>
            </w:r>
            <w:proofErr w:type="spellEnd"/>
            <w:r w:rsidRPr="00AE6DE9">
              <w:rPr>
                <w:rFonts w:asciiTheme="minorHAnsi" w:hAnsiTheme="minorHAnsi"/>
                <w:sz w:val="23"/>
              </w:rPr>
              <w:t xml:space="preserve"> </w:t>
            </w:r>
            <w:proofErr w:type="spellStart"/>
            <w:r w:rsidRPr="00AE6DE9">
              <w:rPr>
                <w:rFonts w:asciiTheme="minorHAnsi" w:hAnsiTheme="minorHAnsi"/>
                <w:sz w:val="23"/>
              </w:rPr>
              <w:t>Helbl</w:t>
            </w:r>
            <w:proofErr w:type="spellEnd"/>
          </w:p>
          <w:p w:rsidRPr="00AE6DE9" w:rsidR="008C5A17" w:rsidP="005623F7" w:rsidRDefault="008C5A17" w14:paraId="17880B91" w14:textId="59307E75">
            <w:pPr>
              <w:widowControl w:val="0"/>
              <w:rPr>
                <w:rFonts w:asciiTheme="minorHAnsi" w:hAnsiTheme="minorHAnsi"/>
                <w:sz w:val="23"/>
              </w:rPr>
            </w:pPr>
          </w:p>
          <w:p w:rsidRPr="00AE6DE9" w:rsidR="008C5A17" w:rsidP="005623F7" w:rsidRDefault="008C5A17" w14:paraId="347044F7" w14:textId="5212983D">
            <w:pPr>
              <w:widowControl w:val="0"/>
              <w:rPr>
                <w:rFonts w:asciiTheme="minorHAnsi" w:hAnsiTheme="minorHAnsi"/>
                <w:sz w:val="23"/>
              </w:rPr>
            </w:pPr>
          </w:p>
          <w:p w:rsidRPr="00AE6DE9" w:rsidR="008C5A17" w:rsidP="005623F7" w:rsidRDefault="008C5A17" w14:paraId="2E673434" w14:textId="484A72C7">
            <w:pPr>
              <w:widowControl w:val="0"/>
              <w:rPr>
                <w:rFonts w:asciiTheme="minorHAnsi" w:hAnsiTheme="minorHAnsi"/>
                <w:sz w:val="23"/>
              </w:rPr>
            </w:pPr>
          </w:p>
          <w:p w:rsidRPr="00AE6DE9" w:rsidR="008C5A17" w:rsidP="005623F7" w:rsidRDefault="008C5A17" w14:paraId="6B22057F" w14:textId="7E79CDEB">
            <w:pPr>
              <w:widowControl w:val="0"/>
              <w:rPr>
                <w:rFonts w:asciiTheme="minorHAnsi" w:hAnsiTheme="minorHAnsi"/>
                <w:sz w:val="23"/>
              </w:rPr>
            </w:pPr>
            <w:r w:rsidRPr="00AE6DE9">
              <w:rPr>
                <w:rFonts w:asciiTheme="minorHAnsi" w:hAnsiTheme="minorHAnsi"/>
                <w:sz w:val="23"/>
              </w:rPr>
              <w:t>_____________________</w:t>
            </w:r>
          </w:p>
          <w:p w:rsidRPr="00AE6DE9" w:rsidR="008C5A17" w:rsidP="005623F7" w:rsidRDefault="008C5A17" w14:paraId="7072A28A" w14:textId="77777777">
            <w:pPr>
              <w:widowControl w:val="0"/>
              <w:rPr>
                <w:rFonts w:asciiTheme="minorHAnsi" w:hAnsiTheme="minorHAnsi"/>
                <w:sz w:val="23"/>
              </w:rPr>
            </w:pPr>
          </w:p>
          <w:p w:rsidRPr="00AE6DE9" w:rsidR="008C5A17" w:rsidP="005623F7" w:rsidRDefault="008C5A17" w14:paraId="4B98636F" w14:textId="77777777">
            <w:pPr>
              <w:widowControl w:val="0"/>
              <w:rPr>
                <w:rFonts w:asciiTheme="minorHAnsi" w:hAnsiTheme="minorHAnsi"/>
                <w:sz w:val="23"/>
              </w:rPr>
            </w:pPr>
          </w:p>
          <w:p w:rsidRPr="008C5A17" w:rsidR="008C5A17" w:rsidP="005623F7" w:rsidRDefault="008C5A17" w14:paraId="4E9E223D" w14:textId="77777777">
            <w:pPr>
              <w:widowControl w:val="0"/>
              <w:rPr>
                <w:rFonts w:asciiTheme="minorHAnsi" w:hAnsiTheme="minorHAnsi"/>
                <w:sz w:val="23"/>
              </w:rPr>
            </w:pPr>
            <w:r w:rsidRPr="008C5A17">
              <w:rPr>
                <w:rFonts w:asciiTheme="minorHAnsi" w:hAnsiTheme="minorHAnsi"/>
                <w:sz w:val="23"/>
              </w:rPr>
              <w:t>Member of the Management Board</w:t>
            </w:r>
          </w:p>
          <w:p w:rsidRPr="008C5A17" w:rsidR="005623F7" w:rsidP="005623F7" w:rsidRDefault="008C5A17" w14:paraId="12620DD3" w14:textId="010B824F">
            <w:pPr>
              <w:widowControl w:val="0"/>
              <w:rPr>
                <w:rFonts w:asciiTheme="minorHAnsi" w:hAnsiTheme="minorHAnsi" w:cstheme="minorHAnsi"/>
                <w:sz w:val="23"/>
                <w:szCs w:val="23"/>
              </w:rPr>
            </w:pPr>
            <w:r w:rsidRPr="008C5A17">
              <w:rPr>
                <w:rFonts w:asciiTheme="minorHAnsi" w:hAnsiTheme="minorHAnsi"/>
                <w:sz w:val="23"/>
              </w:rPr>
              <w:t>Sandi Kavalič</w:t>
            </w:r>
          </w:p>
          <w:p w:rsidRPr="00B67384" w:rsidR="005623F7" w:rsidP="005623F7" w:rsidRDefault="005623F7" w14:paraId="56B906A2" w14:textId="763399A4">
            <w:pPr>
              <w:widowControl w:val="0"/>
              <w:rPr>
                <w:rFonts w:asciiTheme="minorHAnsi" w:hAnsiTheme="minorHAnsi" w:cstheme="minorHAnsi"/>
                <w:sz w:val="23"/>
                <w:szCs w:val="23"/>
              </w:rPr>
            </w:pPr>
          </w:p>
          <w:p w:rsidRPr="00662E30" w:rsidR="008C5A17" w:rsidP="005623F7" w:rsidRDefault="008C5A17" w14:paraId="349A1659" w14:textId="16583238">
            <w:pPr>
              <w:widowControl w:val="0"/>
              <w:rPr>
                <w:rFonts w:asciiTheme="minorHAnsi" w:hAnsiTheme="minorHAnsi" w:cstheme="minorHAnsi"/>
                <w:sz w:val="23"/>
                <w:szCs w:val="23"/>
              </w:rPr>
            </w:pPr>
          </w:p>
          <w:p w:rsidRPr="00BF65AD" w:rsidR="008C5A17" w:rsidP="005623F7" w:rsidRDefault="008C5A17" w14:paraId="508B58AC" w14:textId="0CD59F85">
            <w:pPr>
              <w:widowControl w:val="0"/>
              <w:rPr>
                <w:rFonts w:asciiTheme="minorHAnsi" w:hAnsiTheme="minorHAnsi" w:cstheme="minorHAnsi"/>
                <w:sz w:val="23"/>
                <w:szCs w:val="23"/>
              </w:rPr>
            </w:pPr>
          </w:p>
          <w:p w:rsidRPr="001D74E8" w:rsidR="008C5A17" w:rsidP="005623F7" w:rsidRDefault="008C5A17" w14:paraId="7A556D68" w14:textId="68AF79B9">
            <w:pPr>
              <w:widowControl w:val="0"/>
              <w:rPr>
                <w:rFonts w:asciiTheme="minorHAnsi" w:hAnsiTheme="minorHAnsi" w:cstheme="minorHAnsi"/>
                <w:sz w:val="23"/>
                <w:szCs w:val="23"/>
              </w:rPr>
            </w:pPr>
            <w:r w:rsidRPr="001D74E8">
              <w:rPr>
                <w:rFonts w:asciiTheme="minorHAnsi" w:hAnsiTheme="minorHAnsi" w:cstheme="minorHAnsi"/>
                <w:sz w:val="23"/>
                <w:szCs w:val="23"/>
              </w:rPr>
              <w:t>_____________________</w:t>
            </w:r>
          </w:p>
          <w:p w:rsidRPr="00E84D8C" w:rsidR="005623F7" w:rsidP="00C7481C" w:rsidRDefault="005623F7" w14:paraId="13404A6C" w14:textId="77777777">
            <w:pPr>
              <w:widowControl w:val="0"/>
              <w:rPr>
                <w:rFonts w:asciiTheme="minorHAnsi" w:hAnsiTheme="minorHAnsi" w:cstheme="minorHAnsi"/>
                <w:sz w:val="23"/>
                <w:szCs w:val="23"/>
              </w:rPr>
            </w:pPr>
          </w:p>
        </w:tc>
      </w:tr>
    </w:tbl>
    <w:p w:rsidRPr="008C5A17" w:rsidR="0044304C" w:rsidP="005623F7" w:rsidRDefault="0044304C" w14:paraId="0ACC6F15" w14:textId="77777777">
      <w:pPr>
        <w:rPr>
          <w:rFonts w:asciiTheme="minorHAnsi" w:hAnsiTheme="minorHAnsi" w:cstheme="minorHAnsi"/>
        </w:rPr>
      </w:pPr>
    </w:p>
    <w:sectPr w:rsidRPr="008C5A17" w:rsidR="0044304C" w:rsidSect="005A56DC">
      <w:headerReference w:type="default" r:id="rId13"/>
      <w:headerReference w:type="first" r:id="rId14"/>
      <w:pgSz w:w="11906" w:h="16838" w:orient="portrait"/>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EC6066" w:rsidR="00BE6474" w:rsidP="006538C7" w:rsidRDefault="00BE6474" w14:paraId="33E5BE6B" w14:textId="77777777">
      <w:r>
        <w:separator/>
      </w:r>
    </w:p>
  </w:endnote>
  <w:endnote w:type="continuationSeparator" w:id="0">
    <w:p w:rsidRPr="00EC6066" w:rsidR="00BE6474" w:rsidP="006538C7" w:rsidRDefault="00BE6474" w14:paraId="5D5045F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EC6066" w:rsidR="00BE6474" w:rsidP="006538C7" w:rsidRDefault="00BE6474" w14:paraId="70A0201F" w14:textId="77777777">
      <w:r>
        <w:separator/>
      </w:r>
    </w:p>
  </w:footnote>
  <w:footnote w:type="continuationSeparator" w:id="0">
    <w:p w:rsidRPr="00EC6066" w:rsidR="00BE6474" w:rsidP="006538C7" w:rsidRDefault="00BE6474" w14:paraId="1122DD3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04738" w:rsidR="006E5DA6" w:rsidP="005623F7" w:rsidRDefault="006E5DA6" w14:paraId="318CBC47" w14:textId="7777777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b w:val="0"/>
        <w:color w:val="31849B" w:themeColor="accent5" w:themeShade="BF"/>
        <w:sz w:val="24"/>
        <w:u w:val="none"/>
      </w:rPr>
      <w:tab/>
    </w:r>
    <w:r>
      <w:rPr>
        <w:rFonts w:asciiTheme="minorHAnsi" w:hAnsiTheme="minorHAnsi"/>
        <w:b w:val="0"/>
        <w:color w:val="31849B" w:themeColor="accent5" w:themeShade="BF"/>
        <w:sz w:val="24"/>
        <w:u w:val="none"/>
      </w:rPr>
      <w:tab/>
    </w:r>
  </w:p>
  <w:p w:rsidRPr="007976A8" w:rsidR="006E5DA6" w:rsidP="006538C7" w:rsidRDefault="006E5DA6" w14:paraId="7F1FB579" w14:textId="7777777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E5DA6" w:rsidRDefault="006E5DA6" w14:paraId="5787328E" w14:textId="77777777">
    <w:pPr>
      <w:pStyle w:val="Header"/>
    </w:pPr>
    <w:r>
      <w:rPr>
        <w:noProof/>
        <w:lang w:val="sl-SI"/>
      </w:rPr>
      <w:drawing>
        <wp:anchor distT="0" distB="0" distL="114300" distR="114300" simplePos="0" relativeHeight="251661312" behindDoc="0" locked="0" layoutInCell="1" allowOverlap="1" wp14:anchorId="7217043D" wp14:editId="780A9716">
          <wp:simplePos x="0" y="0"/>
          <wp:positionH relativeFrom="margin">
            <wp:posOffset>0</wp:posOffset>
          </wp:positionH>
          <wp:positionV relativeFrom="paragraph">
            <wp:posOffset>151765</wp:posOffset>
          </wp:positionV>
          <wp:extent cx="3195955" cy="636905"/>
          <wp:effectExtent l="0" t="0" r="0" b="0"/>
          <wp:wrapSquare wrapText="bothSides"/>
          <wp:docPr id="1"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AC2A6B"/>
    <w:multiLevelType w:val="hybridMultilevel"/>
    <w:tmpl w:val="F4F88E26"/>
    <w:lvl w:ilvl="0" w:tplc="04240011">
      <w:start w:val="1"/>
      <w:numFmt w:val="decimal"/>
      <w:lvlText w:val="%1)"/>
      <w:lvlJc w:val="left"/>
      <w:pPr>
        <w:ind w:left="786" w:hanging="360"/>
      </w:pPr>
      <w:rPr>
        <w:rFonts w:hint="default"/>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hint="default" w:ascii="Calibri" w:hAnsi="Calibri" w:cs="Times New Roman" w:eastAsiaTheme="minorEastAsia"/>
      </w:rPr>
    </w:lvl>
    <w:lvl w:ilvl="1" w:tplc="04240003">
      <w:start w:val="1"/>
      <w:numFmt w:val="bullet"/>
      <w:lvlText w:val="o"/>
      <w:lvlJc w:val="left"/>
      <w:pPr>
        <w:ind w:left="1364" w:hanging="360"/>
      </w:pPr>
      <w:rPr>
        <w:rFonts w:hint="default" w:ascii="Courier New" w:hAnsi="Courier New" w:cs="Courier New"/>
      </w:rPr>
    </w:lvl>
    <w:lvl w:ilvl="2" w:tplc="04240005" w:tentative="1">
      <w:start w:val="1"/>
      <w:numFmt w:val="bullet"/>
      <w:lvlText w:val=""/>
      <w:lvlJc w:val="left"/>
      <w:pPr>
        <w:ind w:left="2084" w:hanging="360"/>
      </w:pPr>
      <w:rPr>
        <w:rFonts w:hint="default" w:ascii="Wingdings" w:hAnsi="Wingdings"/>
      </w:rPr>
    </w:lvl>
    <w:lvl w:ilvl="3" w:tplc="04240001" w:tentative="1">
      <w:start w:val="1"/>
      <w:numFmt w:val="bullet"/>
      <w:lvlText w:val=""/>
      <w:lvlJc w:val="left"/>
      <w:pPr>
        <w:ind w:left="2804" w:hanging="360"/>
      </w:pPr>
      <w:rPr>
        <w:rFonts w:hint="default" w:ascii="Symbol" w:hAnsi="Symbol"/>
      </w:rPr>
    </w:lvl>
    <w:lvl w:ilvl="4" w:tplc="04240003" w:tentative="1">
      <w:start w:val="1"/>
      <w:numFmt w:val="bullet"/>
      <w:lvlText w:val="o"/>
      <w:lvlJc w:val="left"/>
      <w:pPr>
        <w:ind w:left="3524" w:hanging="360"/>
      </w:pPr>
      <w:rPr>
        <w:rFonts w:hint="default" w:ascii="Courier New" w:hAnsi="Courier New" w:cs="Courier New"/>
      </w:rPr>
    </w:lvl>
    <w:lvl w:ilvl="5" w:tplc="04240005" w:tentative="1">
      <w:start w:val="1"/>
      <w:numFmt w:val="bullet"/>
      <w:lvlText w:val=""/>
      <w:lvlJc w:val="left"/>
      <w:pPr>
        <w:ind w:left="4244" w:hanging="360"/>
      </w:pPr>
      <w:rPr>
        <w:rFonts w:hint="default" w:ascii="Wingdings" w:hAnsi="Wingdings"/>
      </w:rPr>
    </w:lvl>
    <w:lvl w:ilvl="6" w:tplc="04240001" w:tentative="1">
      <w:start w:val="1"/>
      <w:numFmt w:val="bullet"/>
      <w:lvlText w:val=""/>
      <w:lvlJc w:val="left"/>
      <w:pPr>
        <w:ind w:left="4964" w:hanging="360"/>
      </w:pPr>
      <w:rPr>
        <w:rFonts w:hint="default" w:ascii="Symbol" w:hAnsi="Symbol"/>
      </w:rPr>
    </w:lvl>
    <w:lvl w:ilvl="7" w:tplc="04240003" w:tentative="1">
      <w:start w:val="1"/>
      <w:numFmt w:val="bullet"/>
      <w:lvlText w:val="o"/>
      <w:lvlJc w:val="left"/>
      <w:pPr>
        <w:ind w:left="5684" w:hanging="360"/>
      </w:pPr>
      <w:rPr>
        <w:rFonts w:hint="default" w:ascii="Courier New" w:hAnsi="Courier New" w:cs="Courier New"/>
      </w:rPr>
    </w:lvl>
    <w:lvl w:ilvl="8" w:tplc="04240005" w:tentative="1">
      <w:start w:val="1"/>
      <w:numFmt w:val="bullet"/>
      <w:lvlText w:val=""/>
      <w:lvlJc w:val="left"/>
      <w:pPr>
        <w:ind w:left="6404" w:hanging="360"/>
      </w:pPr>
      <w:rPr>
        <w:rFonts w:hint="default" w:ascii="Wingdings" w:hAnsi="Wingdings"/>
      </w:rPr>
    </w:lvl>
  </w:abstractNum>
  <w:abstractNum w:abstractNumId="3" w15:restartNumberingAfterBreak="0">
    <w:nsid w:val="0C357A0A"/>
    <w:multiLevelType w:val="hybridMultilevel"/>
    <w:tmpl w:val="552AC6CA"/>
    <w:lvl w:ilvl="0" w:tplc="56EAE5A2">
      <w:start w:val="1"/>
      <w:numFmt w:val="bullet"/>
      <w:lvlText w:val=""/>
      <w:lvlJc w:val="left"/>
      <w:pPr>
        <w:ind w:left="720" w:hanging="360"/>
      </w:pPr>
      <w:rPr>
        <w:rFonts w:hint="default" w:ascii="Wingdings" w:hAnsi="Wingdings"/>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0CC8178D"/>
    <w:multiLevelType w:val="hybridMultilevel"/>
    <w:tmpl w:val="8E8890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hint="default" w:ascii="Trebuchet MS" w:hAnsi="Trebuchet MS"/>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hint="default" w:ascii="Trebuchet MS" w:hAnsi="Trebuchet MS" w:cs="Times New Roman" w:eastAsiaTheme="minorEastAsia"/>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E663D"/>
    <w:multiLevelType w:val="hybridMultilevel"/>
    <w:tmpl w:val="F006CB58"/>
    <w:lvl w:ilvl="0" w:tplc="04240011">
      <w:start w:val="1"/>
      <w:numFmt w:val="decimal"/>
      <w:lvlText w:val="%1)"/>
      <w:lvlJc w:val="left"/>
      <w:pPr>
        <w:ind w:left="1004" w:hanging="360"/>
      </w:pPr>
      <w:rPr>
        <w:rFonts w:hint="default"/>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7" w15:restartNumberingAfterBreak="0">
    <w:nsid w:val="10222A54"/>
    <w:multiLevelType w:val="hybridMultilevel"/>
    <w:tmpl w:val="3A6CC97C"/>
    <w:lvl w:ilvl="0" w:tplc="C478BADC">
      <w:start w:val="2"/>
      <w:numFmt w:val="bullet"/>
      <w:lvlText w:val="-"/>
      <w:lvlJc w:val="left"/>
      <w:pPr>
        <w:ind w:left="720" w:hanging="360"/>
      </w:pPr>
      <w:rPr>
        <w:rFonts w:hint="default" w:ascii="Calibri" w:hAnsi="Calibri" w:eastAsia="Times New Roman" w:cs="Times New Roman"/>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121A210D"/>
    <w:multiLevelType w:val="hybridMultilevel"/>
    <w:tmpl w:val="4C4C6E0A"/>
    <w:lvl w:ilvl="0" w:tplc="5F3ABED2">
      <w:start w:val="1"/>
      <w:numFmt w:val="bullet"/>
      <w:lvlText w:val=""/>
      <w:lvlJc w:val="left"/>
      <w:pPr>
        <w:ind w:left="360" w:hanging="360"/>
      </w:pPr>
      <w:rPr>
        <w:rFonts w:hint="default" w:ascii="Trebuchet MS" w:hAnsi="Trebuchet MS"/>
        <w:b w:val="0"/>
        <w:bCs w:val="0"/>
        <w:i w:val="0"/>
        <w:iCs w:val="0"/>
        <w:color w:val="7F7F7F"/>
        <w:sz w:val="20"/>
        <w:szCs w:val="20"/>
      </w:rPr>
    </w:lvl>
    <w:lvl w:ilvl="1" w:tplc="04240003" w:tentative="1">
      <w:start w:val="1"/>
      <w:numFmt w:val="bullet"/>
      <w:lvlText w:val="o"/>
      <w:lvlJc w:val="left"/>
      <w:pPr>
        <w:ind w:left="1080" w:hanging="360"/>
      </w:pPr>
      <w:rPr>
        <w:rFonts w:hint="default" w:ascii="Courier New" w:hAnsi="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rPr>
    </w:lvl>
    <w:lvl w:ilvl="8" w:tplc="04240005" w:tentative="1">
      <w:start w:val="1"/>
      <w:numFmt w:val="bullet"/>
      <w:lvlText w:val=""/>
      <w:lvlJc w:val="left"/>
      <w:pPr>
        <w:ind w:left="6120" w:hanging="360"/>
      </w:pPr>
      <w:rPr>
        <w:rFonts w:hint="default" w:ascii="Wingdings" w:hAnsi="Wingdings"/>
      </w:rPr>
    </w:lvl>
  </w:abstractNum>
  <w:abstractNum w:abstractNumId="9"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712D4F"/>
    <w:multiLevelType w:val="multilevel"/>
    <w:tmpl w:val="DD9C4E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hint="default" w:ascii="Calibri" w:hAnsi="Calibri" w:cs="Calibri"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2FCF585A"/>
    <w:multiLevelType w:val="hybridMultilevel"/>
    <w:tmpl w:val="585C37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F644BC"/>
    <w:multiLevelType w:val="hybridMultilevel"/>
    <w:tmpl w:val="A3DEEC38"/>
    <w:lvl w:ilvl="0" w:tplc="B91AC708">
      <w:start w:val="1"/>
      <w:numFmt w:val="upperRoman"/>
      <w:pStyle w:val="Heading1"/>
      <w:lvlText w:val="%1."/>
      <w:lvlJc w:val="right"/>
      <w:pPr>
        <w:ind w:left="502"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B54D47"/>
    <w:multiLevelType w:val="hybridMultilevel"/>
    <w:tmpl w:val="C442B15A"/>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A3A0ECC"/>
    <w:multiLevelType w:val="hybridMultilevel"/>
    <w:tmpl w:val="91DAC5F8"/>
    <w:lvl w:ilvl="0" w:tplc="5F3ABED2">
      <w:start w:val="1"/>
      <w:numFmt w:val="bullet"/>
      <w:lvlText w:val=""/>
      <w:lvlJc w:val="left"/>
      <w:pPr>
        <w:ind w:left="360" w:hanging="360"/>
      </w:pPr>
      <w:rPr>
        <w:rFonts w:hint="default" w:ascii="Trebuchet MS" w:hAnsi="Trebuchet MS"/>
        <w:b w:val="0"/>
        <w:bCs w:val="0"/>
        <w:i w:val="0"/>
        <w:iCs w:val="0"/>
        <w:color w:val="7F7F7F"/>
        <w:sz w:val="20"/>
        <w:szCs w:val="2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7" w15:restartNumberingAfterBreak="0">
    <w:nsid w:val="3A977260"/>
    <w:multiLevelType w:val="hybridMultilevel"/>
    <w:tmpl w:val="226ABE6C"/>
    <w:lvl w:ilvl="0" w:tplc="EB082A84">
      <w:start w:val="6210"/>
      <w:numFmt w:val="bullet"/>
      <w:lvlText w:val="-"/>
      <w:lvlJc w:val="left"/>
      <w:pPr>
        <w:ind w:left="720" w:hanging="360"/>
      </w:pPr>
      <w:rPr>
        <w:rFonts w:hint="default" w:ascii="Verdana" w:hAnsi="Verdana"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3C3B65B7"/>
    <w:multiLevelType w:val="hybridMultilevel"/>
    <w:tmpl w:val="F3C20C60"/>
    <w:lvl w:ilvl="0" w:tplc="EB082A84">
      <w:start w:val="6210"/>
      <w:numFmt w:val="bullet"/>
      <w:lvlText w:val="-"/>
      <w:lvlJc w:val="left"/>
      <w:pPr>
        <w:ind w:left="360" w:hanging="360"/>
      </w:pPr>
      <w:rPr>
        <w:rFonts w:hint="default" w:ascii="Verdana" w:hAnsi="Verdana" w:eastAsia="Times New Roman" w:cs="Times New Roman"/>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9" w15:restartNumberingAfterBreak="0">
    <w:nsid w:val="3E1579F7"/>
    <w:multiLevelType w:val="hybridMultilevel"/>
    <w:tmpl w:val="623030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3D6A1D"/>
    <w:multiLevelType w:val="hybridMultilevel"/>
    <w:tmpl w:val="4B4AA6AA"/>
    <w:lvl w:ilvl="0" w:tplc="4D5E7CE4">
      <w:start w:val="1"/>
      <w:numFmt w:val="bullet"/>
      <w:lvlText w:val=""/>
      <w:lvlJc w:val="left"/>
      <w:pPr>
        <w:ind w:left="720" w:hanging="360"/>
      </w:pPr>
      <w:rPr>
        <w:rFonts w:hint="default" w:ascii="Trebuchet MS" w:hAnsi="Trebuchet MS"/>
        <w:b/>
        <w:bCs/>
        <w:i w:val="0"/>
        <w:iCs w:val="0"/>
        <w:color w:val="7F7F7F" w:themeColor="text1" w:themeTint="80"/>
        <w:sz w:val="20"/>
        <w:szCs w:val="2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433E5BCC"/>
    <w:multiLevelType w:val="hybridMultilevel"/>
    <w:tmpl w:val="34900286"/>
    <w:lvl w:ilvl="0" w:tplc="FFFFFFFF">
      <w:start w:val="1"/>
      <w:numFmt w:val="lowerRoman"/>
      <w:lvlText w:val="(%1)"/>
      <w:lvlJc w:val="left"/>
      <w:pPr>
        <w:ind w:left="1080" w:hanging="72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C36615"/>
    <w:multiLevelType w:val="hybridMultilevel"/>
    <w:tmpl w:val="B8B4667E"/>
    <w:lvl w:ilvl="0" w:tplc="7A185004">
      <w:start w:val="1"/>
      <w:numFmt w:val="decimal"/>
      <w:lvlText w:val="%1."/>
      <w:lvlJc w:val="left"/>
      <w:pPr>
        <w:ind w:left="720" w:hanging="360"/>
      </w:pPr>
    </w:lvl>
    <w:lvl w:ilvl="1" w:tplc="282CA226">
      <w:start w:val="2"/>
      <w:numFmt w:val="lowerLetter"/>
      <w:lvlText w:val="%2."/>
      <w:lvlJc w:val="left"/>
      <w:pPr>
        <w:ind w:left="2216" w:hanging="360"/>
      </w:pPr>
      <w:rPr>
        <w:rFonts w:hint="default" w:ascii="Calibri" w:hAnsi="Calibri"/>
      </w:rPr>
    </w:lvl>
    <w:lvl w:ilvl="2" w:tplc="1A269A24">
      <w:start w:val="1"/>
      <w:numFmt w:val="lowerRoman"/>
      <w:lvlText w:val="%3."/>
      <w:lvlJc w:val="right"/>
      <w:pPr>
        <w:ind w:left="2160" w:hanging="180"/>
      </w:pPr>
    </w:lvl>
    <w:lvl w:ilvl="3" w:tplc="E75EB9B2">
      <w:start w:val="1"/>
      <w:numFmt w:val="decimal"/>
      <w:lvlText w:val="%4."/>
      <w:lvlJc w:val="left"/>
      <w:pPr>
        <w:ind w:left="2880" w:hanging="360"/>
      </w:pPr>
    </w:lvl>
    <w:lvl w:ilvl="4" w:tplc="9760B13E">
      <w:start w:val="1"/>
      <w:numFmt w:val="lowerLetter"/>
      <w:lvlText w:val="%5."/>
      <w:lvlJc w:val="left"/>
      <w:pPr>
        <w:ind w:left="3600" w:hanging="360"/>
      </w:pPr>
    </w:lvl>
    <w:lvl w:ilvl="5" w:tplc="336E9488">
      <w:start w:val="1"/>
      <w:numFmt w:val="lowerRoman"/>
      <w:lvlText w:val="%6."/>
      <w:lvlJc w:val="right"/>
      <w:pPr>
        <w:ind w:left="4320" w:hanging="180"/>
      </w:pPr>
    </w:lvl>
    <w:lvl w:ilvl="6" w:tplc="C3DA1364">
      <w:start w:val="1"/>
      <w:numFmt w:val="decimal"/>
      <w:lvlText w:val="%7."/>
      <w:lvlJc w:val="left"/>
      <w:pPr>
        <w:ind w:left="5040" w:hanging="360"/>
      </w:pPr>
    </w:lvl>
    <w:lvl w:ilvl="7" w:tplc="267CD97C">
      <w:start w:val="1"/>
      <w:numFmt w:val="lowerLetter"/>
      <w:lvlText w:val="%8."/>
      <w:lvlJc w:val="left"/>
      <w:pPr>
        <w:ind w:left="5760" w:hanging="360"/>
      </w:pPr>
    </w:lvl>
    <w:lvl w:ilvl="8" w:tplc="28800762">
      <w:start w:val="1"/>
      <w:numFmt w:val="lowerRoman"/>
      <w:lvlText w:val="%9."/>
      <w:lvlJc w:val="right"/>
      <w:pPr>
        <w:ind w:left="6480" w:hanging="180"/>
      </w:pPr>
    </w:lvl>
  </w:abstractNum>
  <w:abstractNum w:abstractNumId="23" w15:restartNumberingAfterBreak="0">
    <w:nsid w:val="49B02F5E"/>
    <w:multiLevelType w:val="hybridMultilevel"/>
    <w:tmpl w:val="E7845C32"/>
    <w:lvl w:ilvl="0" w:tplc="5F3ABED2">
      <w:start w:val="1"/>
      <w:numFmt w:val="bullet"/>
      <w:lvlText w:val=""/>
      <w:lvlJc w:val="left"/>
      <w:pPr>
        <w:tabs>
          <w:tab w:val="num" w:pos="360"/>
        </w:tabs>
        <w:ind w:left="360" w:hanging="360"/>
      </w:pPr>
      <w:rPr>
        <w:rFonts w:hint="default" w:ascii="Trebuchet MS" w:hAnsi="Trebuchet MS"/>
        <w:b w:val="0"/>
        <w:bCs w:val="0"/>
        <w:i w:val="0"/>
        <w:iCs w:val="0"/>
        <w:color w:val="7F7F7F"/>
        <w:sz w:val="20"/>
        <w:szCs w:val="20"/>
      </w:rPr>
    </w:lvl>
    <w:lvl w:ilvl="1" w:tplc="04240003" w:tentative="1">
      <w:start w:val="1"/>
      <w:numFmt w:val="bullet"/>
      <w:lvlText w:val="o"/>
      <w:lvlJc w:val="left"/>
      <w:pPr>
        <w:tabs>
          <w:tab w:val="num" w:pos="1080"/>
        </w:tabs>
        <w:ind w:left="1080" w:hanging="360"/>
      </w:pPr>
      <w:rPr>
        <w:rFonts w:hint="default" w:ascii="Courier New" w:hAnsi="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24" w15:restartNumberingAfterBreak="0">
    <w:nsid w:val="4E125D9B"/>
    <w:multiLevelType w:val="hybridMultilevel"/>
    <w:tmpl w:val="88F0DB8A"/>
    <w:lvl w:ilvl="0" w:tplc="56EAE5A2">
      <w:start w:val="1"/>
      <w:numFmt w:val="bullet"/>
      <w:lvlText w:val=""/>
      <w:lvlJc w:val="left"/>
      <w:pPr>
        <w:ind w:left="720" w:hanging="360"/>
      </w:pPr>
      <w:rPr>
        <w:rFonts w:hint="default" w:ascii="Wingdings" w:hAnsi="Wingdings"/>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hint="default" w:ascii="Verdana" w:hAnsi="Verdana" w:eastAsia="Times New Roman" w:cs="Times New Roman"/>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509E100F"/>
    <w:multiLevelType w:val="hybridMultilevel"/>
    <w:tmpl w:val="AAD2EFF4"/>
    <w:lvl w:ilvl="0" w:tplc="5F3ABED2">
      <w:start w:val="1"/>
      <w:numFmt w:val="bullet"/>
      <w:lvlText w:val=""/>
      <w:lvlJc w:val="left"/>
      <w:pPr>
        <w:tabs>
          <w:tab w:val="num" w:pos="360"/>
        </w:tabs>
        <w:ind w:left="360" w:hanging="360"/>
      </w:pPr>
      <w:rPr>
        <w:rFonts w:hint="default" w:ascii="Trebuchet MS" w:hAnsi="Trebuchet MS"/>
        <w:b w:val="0"/>
        <w:bCs w:val="0"/>
        <w:i w:val="0"/>
        <w:iCs w:val="0"/>
        <w:color w:val="7F7F7F"/>
        <w:sz w:val="20"/>
        <w:szCs w:val="20"/>
      </w:rPr>
    </w:lvl>
    <w:lvl w:ilvl="1" w:tplc="04240003" w:tentative="1">
      <w:start w:val="1"/>
      <w:numFmt w:val="bullet"/>
      <w:lvlText w:val="o"/>
      <w:lvlJc w:val="left"/>
      <w:pPr>
        <w:tabs>
          <w:tab w:val="num" w:pos="1080"/>
        </w:tabs>
        <w:ind w:left="1080" w:hanging="360"/>
      </w:pPr>
      <w:rPr>
        <w:rFonts w:hint="default" w:ascii="Courier New" w:hAnsi="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27" w15:restartNumberingAfterBreak="0">
    <w:nsid w:val="51CB2EB4"/>
    <w:multiLevelType w:val="hybridMultilevel"/>
    <w:tmpl w:val="4FE8EEC6"/>
    <w:lvl w:ilvl="0" w:tplc="04240017">
      <w:start w:val="1"/>
      <w:numFmt w:val="lowerLetter"/>
      <w:lvlText w:val="%1)"/>
      <w:lvlJc w:val="left"/>
      <w:pPr>
        <w:ind w:left="720" w:hanging="360"/>
      </w:pPr>
      <w:rPr>
        <w:rFonts w:hint="default"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254B0F"/>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B6137F"/>
    <w:multiLevelType w:val="hybridMultilevel"/>
    <w:tmpl w:val="BBEA9668"/>
    <w:lvl w:ilvl="0" w:tplc="C1DC880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4D78B3"/>
    <w:multiLevelType w:val="hybridMultilevel"/>
    <w:tmpl w:val="07104BAE"/>
    <w:lvl w:ilvl="0" w:tplc="82A80BB8">
      <w:start w:val="16"/>
      <w:numFmt w:val="bullet"/>
      <w:lvlText w:val="-"/>
      <w:lvlJc w:val="left"/>
      <w:pPr>
        <w:tabs>
          <w:tab w:val="num" w:pos="720"/>
        </w:tabs>
        <w:ind w:left="720" w:hanging="360"/>
      </w:pPr>
      <w:rPr>
        <w:rFonts w:hint="default" w:ascii="Cambria" w:hAnsi="Cambria" w:eastAsia="Times New Roman" w:cs="Times New Roman"/>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5D5C54BE"/>
    <w:multiLevelType w:val="hybridMultilevel"/>
    <w:tmpl w:val="93AEEF0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 w15:restartNumberingAfterBreak="0">
    <w:nsid w:val="5F0E6B0A"/>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E44E79"/>
    <w:multiLevelType w:val="hybridMultilevel"/>
    <w:tmpl w:val="4F9C7E06"/>
    <w:lvl w:ilvl="0" w:tplc="EF34581A">
      <w:start w:val="8210"/>
      <w:numFmt w:val="bullet"/>
      <w:lvlText w:val="-"/>
      <w:lvlJc w:val="left"/>
      <w:pPr>
        <w:ind w:left="720" w:hanging="360"/>
      </w:pPr>
      <w:rPr>
        <w:rFonts w:hint="default" w:ascii="Century Gothic" w:hAnsi="Century Gothic"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 w15:restartNumberingAfterBreak="0">
    <w:nsid w:val="66C556C5"/>
    <w:multiLevelType w:val="hybridMultilevel"/>
    <w:tmpl w:val="27C886A4"/>
    <w:lvl w:ilvl="0" w:tplc="5F3ABED2">
      <w:start w:val="1"/>
      <w:numFmt w:val="bullet"/>
      <w:lvlText w:val=""/>
      <w:lvlJc w:val="left"/>
      <w:pPr>
        <w:ind w:left="360" w:hanging="360"/>
      </w:pPr>
      <w:rPr>
        <w:rFonts w:hint="default" w:ascii="Trebuchet MS" w:hAnsi="Trebuchet MS"/>
        <w:b w:val="0"/>
        <w:bCs w:val="0"/>
        <w:i w:val="0"/>
        <w:iCs w:val="0"/>
        <w:color w:val="7F7F7F"/>
        <w:sz w:val="20"/>
        <w:szCs w:val="2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5" w15:restartNumberingAfterBreak="0">
    <w:nsid w:val="683D48B2"/>
    <w:multiLevelType w:val="hybridMultilevel"/>
    <w:tmpl w:val="E1867CEE"/>
    <w:lvl w:ilvl="0" w:tplc="08090001">
      <w:start w:val="1"/>
      <w:numFmt w:val="bullet"/>
      <w:lvlText w:val=""/>
      <w:lvlJc w:val="left"/>
      <w:pPr>
        <w:ind w:left="1004" w:hanging="360"/>
      </w:pPr>
      <w:rPr>
        <w:rFonts w:hint="default" w:ascii="Symbol" w:hAnsi="Symbol"/>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6" w15:restartNumberingAfterBreak="0">
    <w:nsid w:val="68AB2FF4"/>
    <w:multiLevelType w:val="hybridMultilevel"/>
    <w:tmpl w:val="6C708D6E"/>
    <w:lvl w:ilvl="0" w:tplc="04240001">
      <w:start w:val="1"/>
      <w:numFmt w:val="bullet"/>
      <w:lvlText w:val=""/>
      <w:lvlJc w:val="left"/>
      <w:pPr>
        <w:ind w:left="1428" w:hanging="360"/>
      </w:pPr>
      <w:rPr>
        <w:rFonts w:hint="default" w:ascii="Symbol" w:hAnsi="Symbol"/>
      </w:rPr>
    </w:lvl>
    <w:lvl w:ilvl="1" w:tplc="1E502340">
      <w:numFmt w:val="bullet"/>
      <w:lvlText w:val="•"/>
      <w:lvlJc w:val="left"/>
      <w:pPr>
        <w:ind w:left="2496" w:hanging="708"/>
      </w:pPr>
      <w:rPr>
        <w:rFonts w:hint="default" w:ascii="Trebuchet MS" w:hAnsi="Trebuchet MS" w:eastAsia="Times New Roman" w:cs="Calibri"/>
      </w:rPr>
    </w:lvl>
    <w:lvl w:ilvl="2" w:tplc="04240005" w:tentative="1">
      <w:start w:val="1"/>
      <w:numFmt w:val="bullet"/>
      <w:lvlText w:val=""/>
      <w:lvlJc w:val="left"/>
      <w:pPr>
        <w:ind w:left="2868" w:hanging="360"/>
      </w:pPr>
      <w:rPr>
        <w:rFonts w:hint="default" w:ascii="Wingdings" w:hAnsi="Wingdings"/>
      </w:rPr>
    </w:lvl>
    <w:lvl w:ilvl="3" w:tplc="04240001" w:tentative="1">
      <w:start w:val="1"/>
      <w:numFmt w:val="bullet"/>
      <w:lvlText w:val=""/>
      <w:lvlJc w:val="left"/>
      <w:pPr>
        <w:ind w:left="3588" w:hanging="360"/>
      </w:pPr>
      <w:rPr>
        <w:rFonts w:hint="default" w:ascii="Symbol" w:hAnsi="Symbol"/>
      </w:rPr>
    </w:lvl>
    <w:lvl w:ilvl="4" w:tplc="04240003" w:tentative="1">
      <w:start w:val="1"/>
      <w:numFmt w:val="bullet"/>
      <w:lvlText w:val="o"/>
      <w:lvlJc w:val="left"/>
      <w:pPr>
        <w:ind w:left="4308" w:hanging="360"/>
      </w:pPr>
      <w:rPr>
        <w:rFonts w:hint="default" w:ascii="Courier New" w:hAnsi="Courier New" w:cs="Courier New"/>
      </w:rPr>
    </w:lvl>
    <w:lvl w:ilvl="5" w:tplc="04240005" w:tentative="1">
      <w:start w:val="1"/>
      <w:numFmt w:val="bullet"/>
      <w:lvlText w:val=""/>
      <w:lvlJc w:val="left"/>
      <w:pPr>
        <w:ind w:left="5028" w:hanging="360"/>
      </w:pPr>
      <w:rPr>
        <w:rFonts w:hint="default" w:ascii="Wingdings" w:hAnsi="Wingdings"/>
      </w:rPr>
    </w:lvl>
    <w:lvl w:ilvl="6" w:tplc="04240001" w:tentative="1">
      <w:start w:val="1"/>
      <w:numFmt w:val="bullet"/>
      <w:lvlText w:val=""/>
      <w:lvlJc w:val="left"/>
      <w:pPr>
        <w:ind w:left="5748" w:hanging="360"/>
      </w:pPr>
      <w:rPr>
        <w:rFonts w:hint="default" w:ascii="Symbol" w:hAnsi="Symbol"/>
      </w:rPr>
    </w:lvl>
    <w:lvl w:ilvl="7" w:tplc="04240003" w:tentative="1">
      <w:start w:val="1"/>
      <w:numFmt w:val="bullet"/>
      <w:lvlText w:val="o"/>
      <w:lvlJc w:val="left"/>
      <w:pPr>
        <w:ind w:left="6468" w:hanging="360"/>
      </w:pPr>
      <w:rPr>
        <w:rFonts w:hint="default" w:ascii="Courier New" w:hAnsi="Courier New" w:cs="Courier New"/>
      </w:rPr>
    </w:lvl>
    <w:lvl w:ilvl="8" w:tplc="04240005" w:tentative="1">
      <w:start w:val="1"/>
      <w:numFmt w:val="bullet"/>
      <w:lvlText w:val=""/>
      <w:lvlJc w:val="left"/>
      <w:pPr>
        <w:ind w:left="7188" w:hanging="360"/>
      </w:pPr>
      <w:rPr>
        <w:rFonts w:hint="default" w:ascii="Wingdings" w:hAnsi="Wingdings"/>
      </w:rPr>
    </w:lvl>
  </w:abstractNum>
  <w:abstractNum w:abstractNumId="37" w15:restartNumberingAfterBreak="0">
    <w:nsid w:val="6A49325F"/>
    <w:multiLevelType w:val="hybridMultilevel"/>
    <w:tmpl w:val="9878B56A"/>
    <w:lvl w:ilvl="0" w:tplc="EB082A84">
      <w:start w:val="6210"/>
      <w:numFmt w:val="bullet"/>
      <w:lvlText w:val="-"/>
      <w:lvlJc w:val="left"/>
      <w:pPr>
        <w:ind w:left="1080" w:hanging="360"/>
      </w:pPr>
      <w:rPr>
        <w:rFonts w:hint="default" w:ascii="Verdana" w:hAnsi="Verdana" w:eastAsia="Times New Roman" w:cs="Times New Roman"/>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38" w15:restartNumberingAfterBreak="0">
    <w:nsid w:val="6D0E1184"/>
    <w:multiLevelType w:val="hybridMultilevel"/>
    <w:tmpl w:val="3D9879D6"/>
    <w:lvl w:ilvl="0" w:tplc="7200FCB4">
      <w:start w:val="10"/>
      <w:numFmt w:val="bullet"/>
      <w:lvlText w:val="-"/>
      <w:lvlJc w:val="left"/>
      <w:pPr>
        <w:ind w:left="720" w:hanging="360"/>
      </w:pPr>
      <w:rPr>
        <w:rFonts w:hint="default" w:ascii="Trebuchet MS" w:hAnsi="Trebuchet MS"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 w15:restartNumberingAfterBreak="0">
    <w:nsid w:val="6EA37F90"/>
    <w:multiLevelType w:val="hybridMultilevel"/>
    <w:tmpl w:val="6A548BE8"/>
    <w:lvl w:ilvl="0" w:tplc="ED56B476">
      <w:start w:val="1"/>
      <w:numFmt w:val="decimal"/>
      <w:lvlText w:val="%1."/>
      <w:lvlJc w:val="left"/>
      <w:pPr>
        <w:ind w:left="720" w:hanging="360"/>
      </w:pPr>
    </w:lvl>
    <w:lvl w:ilvl="1" w:tplc="7FB0F6C8">
      <w:start w:val="1"/>
      <w:numFmt w:val="lowerLetter"/>
      <w:lvlText w:val="%2."/>
      <w:lvlJc w:val="left"/>
      <w:pPr>
        <w:ind w:left="1440" w:hanging="360"/>
      </w:pPr>
    </w:lvl>
    <w:lvl w:ilvl="2" w:tplc="F4865750">
      <w:start w:val="1"/>
      <w:numFmt w:val="lowerRoman"/>
      <w:lvlText w:val="%3."/>
      <w:lvlJc w:val="right"/>
      <w:pPr>
        <w:ind w:left="2160" w:hanging="180"/>
      </w:pPr>
    </w:lvl>
    <w:lvl w:ilvl="3" w:tplc="E8629D64">
      <w:start w:val="1"/>
      <w:numFmt w:val="decimal"/>
      <w:lvlText w:val="%4."/>
      <w:lvlJc w:val="left"/>
      <w:pPr>
        <w:ind w:left="2880" w:hanging="360"/>
      </w:pPr>
    </w:lvl>
    <w:lvl w:ilvl="4" w:tplc="A79A2CB2">
      <w:start w:val="1"/>
      <w:numFmt w:val="lowerLetter"/>
      <w:lvlText w:val="%5."/>
      <w:lvlJc w:val="left"/>
      <w:pPr>
        <w:ind w:left="3600" w:hanging="360"/>
      </w:pPr>
    </w:lvl>
    <w:lvl w:ilvl="5" w:tplc="16C256F6">
      <w:start w:val="1"/>
      <w:numFmt w:val="lowerRoman"/>
      <w:lvlText w:val="%6."/>
      <w:lvlJc w:val="right"/>
      <w:pPr>
        <w:ind w:left="4320" w:hanging="180"/>
      </w:pPr>
    </w:lvl>
    <w:lvl w:ilvl="6" w:tplc="B41C0DFE">
      <w:start w:val="1"/>
      <w:numFmt w:val="decimal"/>
      <w:lvlText w:val="%7."/>
      <w:lvlJc w:val="left"/>
      <w:pPr>
        <w:ind w:left="5040" w:hanging="360"/>
      </w:pPr>
    </w:lvl>
    <w:lvl w:ilvl="7" w:tplc="366C4A72">
      <w:start w:val="1"/>
      <w:numFmt w:val="lowerLetter"/>
      <w:lvlText w:val="%8."/>
      <w:lvlJc w:val="left"/>
      <w:pPr>
        <w:ind w:left="5760" w:hanging="360"/>
      </w:pPr>
    </w:lvl>
    <w:lvl w:ilvl="8" w:tplc="4C364C86">
      <w:start w:val="1"/>
      <w:numFmt w:val="lowerRoman"/>
      <w:lvlText w:val="%9."/>
      <w:lvlJc w:val="right"/>
      <w:pPr>
        <w:ind w:left="6480" w:hanging="180"/>
      </w:pPr>
    </w:lvl>
  </w:abstractNum>
  <w:abstractNum w:abstractNumId="40" w15:restartNumberingAfterBreak="0">
    <w:nsid w:val="6F3F0515"/>
    <w:multiLevelType w:val="hybridMultilevel"/>
    <w:tmpl w:val="52804834"/>
    <w:lvl w:ilvl="0" w:tplc="56EAE5A2">
      <w:start w:val="1"/>
      <w:numFmt w:val="bullet"/>
      <w:lvlText w:val=""/>
      <w:lvlJc w:val="left"/>
      <w:pPr>
        <w:ind w:left="720" w:hanging="360"/>
      </w:pPr>
      <w:rPr>
        <w:rFonts w:hint="default" w:ascii="Wingdings" w:hAnsi="Wingdings"/>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1"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6F8F1F5"/>
    <w:multiLevelType w:val="hybridMultilevel"/>
    <w:tmpl w:val="09A8BE6A"/>
    <w:lvl w:ilvl="0" w:tplc="93189BC2">
      <w:start w:val="1"/>
      <w:numFmt w:val="decimal"/>
      <w:lvlText w:val="%1."/>
      <w:lvlJc w:val="left"/>
      <w:pPr>
        <w:ind w:left="720" w:hanging="360"/>
      </w:pPr>
    </w:lvl>
    <w:lvl w:ilvl="1" w:tplc="CF8A72AE">
      <w:start w:val="3"/>
      <w:numFmt w:val="lowerLetter"/>
      <w:lvlText w:val="%2."/>
      <w:lvlJc w:val="left"/>
      <w:pPr>
        <w:ind w:left="2216" w:hanging="360"/>
      </w:pPr>
      <w:rPr>
        <w:rFonts w:hint="default" w:ascii="Calibri" w:hAnsi="Calibri"/>
      </w:rPr>
    </w:lvl>
    <w:lvl w:ilvl="2" w:tplc="002026EA">
      <w:start w:val="1"/>
      <w:numFmt w:val="lowerRoman"/>
      <w:lvlText w:val="%3."/>
      <w:lvlJc w:val="right"/>
      <w:pPr>
        <w:ind w:left="2160" w:hanging="180"/>
      </w:pPr>
    </w:lvl>
    <w:lvl w:ilvl="3" w:tplc="2B62AAFC">
      <w:start w:val="1"/>
      <w:numFmt w:val="decimal"/>
      <w:lvlText w:val="%4."/>
      <w:lvlJc w:val="left"/>
      <w:pPr>
        <w:ind w:left="2880" w:hanging="360"/>
      </w:pPr>
    </w:lvl>
    <w:lvl w:ilvl="4" w:tplc="1AF48084">
      <w:start w:val="1"/>
      <w:numFmt w:val="lowerLetter"/>
      <w:lvlText w:val="%5."/>
      <w:lvlJc w:val="left"/>
      <w:pPr>
        <w:ind w:left="3600" w:hanging="360"/>
      </w:pPr>
    </w:lvl>
    <w:lvl w:ilvl="5" w:tplc="B1D6FCB6">
      <w:start w:val="1"/>
      <w:numFmt w:val="lowerRoman"/>
      <w:lvlText w:val="%6."/>
      <w:lvlJc w:val="right"/>
      <w:pPr>
        <w:ind w:left="4320" w:hanging="180"/>
      </w:pPr>
    </w:lvl>
    <w:lvl w:ilvl="6" w:tplc="5EDA4EBC">
      <w:start w:val="1"/>
      <w:numFmt w:val="decimal"/>
      <w:lvlText w:val="%7."/>
      <w:lvlJc w:val="left"/>
      <w:pPr>
        <w:ind w:left="5040" w:hanging="360"/>
      </w:pPr>
    </w:lvl>
    <w:lvl w:ilvl="7" w:tplc="00D2D366">
      <w:start w:val="1"/>
      <w:numFmt w:val="lowerLetter"/>
      <w:lvlText w:val="%8."/>
      <w:lvlJc w:val="left"/>
      <w:pPr>
        <w:ind w:left="5760" w:hanging="360"/>
      </w:pPr>
    </w:lvl>
    <w:lvl w:ilvl="8" w:tplc="93C2F15A">
      <w:start w:val="1"/>
      <w:numFmt w:val="lowerRoman"/>
      <w:lvlText w:val="%9."/>
      <w:lvlJc w:val="right"/>
      <w:pPr>
        <w:ind w:left="6480" w:hanging="180"/>
      </w:pPr>
    </w:lvl>
  </w:abstractNum>
  <w:abstractNum w:abstractNumId="43" w15:restartNumberingAfterBreak="0">
    <w:nsid w:val="7A3C0681"/>
    <w:multiLevelType w:val="hybridMultilevel"/>
    <w:tmpl w:val="ED382ABC"/>
    <w:lvl w:ilvl="0" w:tplc="B4860C02">
      <w:start w:val="1"/>
      <w:numFmt w:val="decimal"/>
      <w:lvlText w:val="%1."/>
      <w:lvlJc w:val="left"/>
      <w:pPr>
        <w:ind w:left="720" w:hanging="360"/>
      </w:pPr>
    </w:lvl>
    <w:lvl w:ilvl="1" w:tplc="09E4C9C0">
      <w:start w:val="1"/>
      <w:numFmt w:val="lowerLetter"/>
      <w:lvlText w:val="%2."/>
      <w:lvlJc w:val="left"/>
      <w:pPr>
        <w:ind w:left="1440" w:hanging="360"/>
      </w:pPr>
    </w:lvl>
    <w:lvl w:ilvl="2" w:tplc="6A0472D0">
      <w:start w:val="1"/>
      <w:numFmt w:val="lowerRoman"/>
      <w:lvlText w:val="%3."/>
      <w:lvlJc w:val="right"/>
      <w:pPr>
        <w:ind w:left="2160" w:hanging="180"/>
      </w:pPr>
    </w:lvl>
    <w:lvl w:ilvl="3" w:tplc="2AECFEB6">
      <w:start w:val="1"/>
      <w:numFmt w:val="decimal"/>
      <w:lvlText w:val="%4."/>
      <w:lvlJc w:val="left"/>
      <w:pPr>
        <w:ind w:left="2880" w:hanging="360"/>
      </w:pPr>
    </w:lvl>
    <w:lvl w:ilvl="4" w:tplc="2C46BE74">
      <w:start w:val="1"/>
      <w:numFmt w:val="lowerLetter"/>
      <w:lvlText w:val="%5."/>
      <w:lvlJc w:val="left"/>
      <w:pPr>
        <w:ind w:left="3600" w:hanging="360"/>
      </w:pPr>
    </w:lvl>
    <w:lvl w:ilvl="5" w:tplc="08F4D9CC">
      <w:start w:val="1"/>
      <w:numFmt w:val="lowerRoman"/>
      <w:lvlText w:val="%6."/>
      <w:lvlJc w:val="right"/>
      <w:pPr>
        <w:ind w:left="4320" w:hanging="180"/>
      </w:pPr>
    </w:lvl>
    <w:lvl w:ilvl="6" w:tplc="E2300F88">
      <w:start w:val="1"/>
      <w:numFmt w:val="decimal"/>
      <w:lvlText w:val="%7."/>
      <w:lvlJc w:val="left"/>
      <w:pPr>
        <w:ind w:left="5040" w:hanging="360"/>
      </w:pPr>
    </w:lvl>
    <w:lvl w:ilvl="7" w:tplc="55C4993A">
      <w:start w:val="1"/>
      <w:numFmt w:val="lowerLetter"/>
      <w:lvlText w:val="%8."/>
      <w:lvlJc w:val="left"/>
      <w:pPr>
        <w:ind w:left="5760" w:hanging="360"/>
      </w:pPr>
    </w:lvl>
    <w:lvl w:ilvl="8" w:tplc="E0FE2E38">
      <w:start w:val="1"/>
      <w:numFmt w:val="lowerRoman"/>
      <w:lvlText w:val="%9."/>
      <w:lvlJc w:val="right"/>
      <w:pPr>
        <w:ind w:left="6480" w:hanging="180"/>
      </w:pPr>
    </w:lvl>
  </w:abstractNum>
  <w:abstractNum w:abstractNumId="44" w15:restartNumberingAfterBreak="0">
    <w:nsid w:val="7A5439F9"/>
    <w:multiLevelType w:val="hybridMultilevel"/>
    <w:tmpl w:val="8FE01E56"/>
    <w:lvl w:ilvl="0" w:tplc="FFFFFFFF">
      <w:start w:val="1"/>
      <w:numFmt w:val="bullet"/>
      <w:lvlText w:val="-"/>
      <w:lvlJc w:val="left"/>
      <w:pPr>
        <w:ind w:left="720" w:hanging="360"/>
      </w:pPr>
      <w:rPr>
        <w:rFonts w:hint="default" w:ascii="Tahoma" w:hAnsi="Tahoma" w:eastAsia="Times New Roman" w:cs="Tahoma"/>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 w15:restartNumberingAfterBreak="0">
    <w:nsid w:val="7C13453F"/>
    <w:multiLevelType w:val="hybridMultilevel"/>
    <w:tmpl w:val="BBEA9668"/>
    <w:lvl w:ilvl="0" w:tplc="C1DC880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3"/>
  </w:num>
  <w:num w:numId="2">
    <w:abstractNumId w:val="39"/>
  </w:num>
  <w:num w:numId="3">
    <w:abstractNumId w:val="42"/>
  </w:num>
  <w:num w:numId="4">
    <w:abstractNumId w:val="22"/>
  </w:num>
  <w:num w:numId="5">
    <w:abstractNumId w:val="5"/>
  </w:num>
  <w:num w:numId="6">
    <w:abstractNumId w:val="0"/>
  </w:num>
  <w:num w:numId="7">
    <w:abstractNumId w:val="33"/>
  </w:num>
  <w:num w:numId="8">
    <w:abstractNumId w:val="2"/>
  </w:num>
  <w:num w:numId="9">
    <w:abstractNumId w:val="15"/>
  </w:num>
  <w:num w:numId="10">
    <w:abstractNumId w:val="20"/>
  </w:num>
  <w:num w:numId="11">
    <w:abstractNumId w:val="11"/>
  </w:num>
  <w:num w:numId="12">
    <w:abstractNumId w:val="30"/>
  </w:num>
  <w:num w:numId="13">
    <w:abstractNumId w:val="17"/>
  </w:num>
  <w:num w:numId="14">
    <w:abstractNumId w:val="25"/>
  </w:num>
  <w:num w:numId="15">
    <w:abstractNumId w:val="13"/>
  </w:num>
  <w:num w:numId="16">
    <w:abstractNumId w:val="28"/>
  </w:num>
  <w:num w:numId="17">
    <w:abstractNumId w:val="18"/>
  </w:num>
  <w:num w:numId="18">
    <w:abstractNumId w:val="31"/>
  </w:num>
  <w:num w:numId="19">
    <w:abstractNumId w:val="7"/>
  </w:num>
  <w:num w:numId="20">
    <w:abstractNumId w:val="23"/>
  </w:num>
  <w:num w:numId="21">
    <w:abstractNumId w:val="9"/>
  </w:num>
  <w:num w:numId="22">
    <w:abstractNumId w:val="37"/>
  </w:num>
  <w:num w:numId="23">
    <w:abstractNumId w:val="1"/>
  </w:num>
  <w:num w:numId="24">
    <w:abstractNumId w:val="41"/>
  </w:num>
  <w:num w:numId="25">
    <w:abstractNumId w:val="34"/>
  </w:num>
  <w:num w:numId="26">
    <w:abstractNumId w:val="8"/>
  </w:num>
  <w:num w:numId="27">
    <w:abstractNumId w:val="26"/>
  </w:num>
  <w:num w:numId="28">
    <w:abstractNumId w:val="16"/>
  </w:num>
  <w:num w:numId="29">
    <w:abstractNumId w:val="44"/>
  </w:num>
  <w:num w:numId="30">
    <w:abstractNumId w:val="24"/>
  </w:num>
  <w:num w:numId="31">
    <w:abstractNumId w:val="40"/>
  </w:num>
  <w:num w:numId="32">
    <w:abstractNumId w:val="3"/>
  </w:num>
  <w:num w:numId="33">
    <w:abstractNumId w:val="36"/>
  </w:num>
  <w:num w:numId="34">
    <w:abstractNumId w:val="32"/>
  </w:num>
  <w:num w:numId="35">
    <w:abstractNumId w:val="45"/>
  </w:num>
  <w:num w:numId="36">
    <w:abstractNumId w:val="29"/>
  </w:num>
  <w:num w:numId="37">
    <w:abstractNumId w:val="21"/>
  </w:num>
  <w:num w:numId="38">
    <w:abstractNumId w:val="19"/>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35"/>
  </w:num>
  <w:num w:numId="49">
    <w:abstractNumId w:val="4"/>
  </w:num>
  <w:num w:numId="50">
    <w:abstractNumId w:val="6"/>
  </w:num>
  <w:num w:numId="51">
    <w:abstractNumId w:val="14"/>
  </w:num>
  <w:num w:numId="52">
    <w:abstractNumId w:val="12"/>
  </w:num>
  <w:num w:numId="53">
    <w:abstractNumId w:val="27"/>
  </w:num>
  <w:num w:numId="54">
    <w:abstractNumId w:val="38"/>
  </w:num>
  <w:num w:numId="55">
    <w:abstractNumId w:val="10"/>
  </w:num>
  <w:num w:numId="5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53AB"/>
    <w:rsid w:val="00010BA2"/>
    <w:rsid w:val="000148A1"/>
    <w:rsid w:val="000211B7"/>
    <w:rsid w:val="0002588E"/>
    <w:rsid w:val="00031624"/>
    <w:rsid w:val="00031698"/>
    <w:rsid w:val="00031801"/>
    <w:rsid w:val="00031ADA"/>
    <w:rsid w:val="0003242F"/>
    <w:rsid w:val="000475DC"/>
    <w:rsid w:val="000505C0"/>
    <w:rsid w:val="00051ADA"/>
    <w:rsid w:val="00054A6E"/>
    <w:rsid w:val="00057295"/>
    <w:rsid w:val="00062C30"/>
    <w:rsid w:val="0008188F"/>
    <w:rsid w:val="00083CD1"/>
    <w:rsid w:val="00091154"/>
    <w:rsid w:val="000A0386"/>
    <w:rsid w:val="000A2EA0"/>
    <w:rsid w:val="000B2939"/>
    <w:rsid w:val="000B6B33"/>
    <w:rsid w:val="000C0EFC"/>
    <w:rsid w:val="000C4446"/>
    <w:rsid w:val="000D1CFE"/>
    <w:rsid w:val="000E0C15"/>
    <w:rsid w:val="000F0895"/>
    <w:rsid w:val="000F2178"/>
    <w:rsid w:val="000F7448"/>
    <w:rsid w:val="00104738"/>
    <w:rsid w:val="00111417"/>
    <w:rsid w:val="00111705"/>
    <w:rsid w:val="00111751"/>
    <w:rsid w:val="00111A4A"/>
    <w:rsid w:val="00111C2F"/>
    <w:rsid w:val="00113939"/>
    <w:rsid w:val="00116898"/>
    <w:rsid w:val="00131FC1"/>
    <w:rsid w:val="00134565"/>
    <w:rsid w:val="00140C96"/>
    <w:rsid w:val="001429C6"/>
    <w:rsid w:val="00144D74"/>
    <w:rsid w:val="00145B7E"/>
    <w:rsid w:val="001535E9"/>
    <w:rsid w:val="001536EE"/>
    <w:rsid w:val="00177B52"/>
    <w:rsid w:val="00183072"/>
    <w:rsid w:val="001874D5"/>
    <w:rsid w:val="00187722"/>
    <w:rsid w:val="0019214E"/>
    <w:rsid w:val="00192E54"/>
    <w:rsid w:val="0019693F"/>
    <w:rsid w:val="00196AE5"/>
    <w:rsid w:val="001A2EDB"/>
    <w:rsid w:val="001A5D50"/>
    <w:rsid w:val="001A5FCB"/>
    <w:rsid w:val="001A6162"/>
    <w:rsid w:val="001B16A6"/>
    <w:rsid w:val="001B2799"/>
    <w:rsid w:val="001B46ED"/>
    <w:rsid w:val="001B77D2"/>
    <w:rsid w:val="001CAA9F"/>
    <w:rsid w:val="001D30E0"/>
    <w:rsid w:val="001D3E19"/>
    <w:rsid w:val="001D40B3"/>
    <w:rsid w:val="001D74E8"/>
    <w:rsid w:val="001E0F34"/>
    <w:rsid w:val="001E2F71"/>
    <w:rsid w:val="001E4606"/>
    <w:rsid w:val="001E78D1"/>
    <w:rsid w:val="001F12D0"/>
    <w:rsid w:val="001F35CC"/>
    <w:rsid w:val="001F5A62"/>
    <w:rsid w:val="001F608E"/>
    <w:rsid w:val="001F7B14"/>
    <w:rsid w:val="001F7CC9"/>
    <w:rsid w:val="00205270"/>
    <w:rsid w:val="0020785F"/>
    <w:rsid w:val="002150B5"/>
    <w:rsid w:val="00220EA2"/>
    <w:rsid w:val="002221D6"/>
    <w:rsid w:val="002232B0"/>
    <w:rsid w:val="002256A6"/>
    <w:rsid w:val="00226C77"/>
    <w:rsid w:val="002358FB"/>
    <w:rsid w:val="00240EDD"/>
    <w:rsid w:val="00240FB6"/>
    <w:rsid w:val="00262A2D"/>
    <w:rsid w:val="00262CE3"/>
    <w:rsid w:val="0027430D"/>
    <w:rsid w:val="00274C0A"/>
    <w:rsid w:val="002750CB"/>
    <w:rsid w:val="002765F9"/>
    <w:rsid w:val="002802A5"/>
    <w:rsid w:val="00280706"/>
    <w:rsid w:val="00280B07"/>
    <w:rsid w:val="00284591"/>
    <w:rsid w:val="002925BF"/>
    <w:rsid w:val="00297BC4"/>
    <w:rsid w:val="002A2792"/>
    <w:rsid w:val="002A647C"/>
    <w:rsid w:val="002A68CB"/>
    <w:rsid w:val="002A6E5C"/>
    <w:rsid w:val="002A6F5F"/>
    <w:rsid w:val="002A7107"/>
    <w:rsid w:val="002B2E4B"/>
    <w:rsid w:val="002B3D46"/>
    <w:rsid w:val="002B4D93"/>
    <w:rsid w:val="002B5F3E"/>
    <w:rsid w:val="002B6E97"/>
    <w:rsid w:val="002C1D20"/>
    <w:rsid w:val="002C2022"/>
    <w:rsid w:val="002C73A5"/>
    <w:rsid w:val="002D6CEB"/>
    <w:rsid w:val="002D6DE5"/>
    <w:rsid w:val="002E2160"/>
    <w:rsid w:val="002F046D"/>
    <w:rsid w:val="002F28DC"/>
    <w:rsid w:val="002F32A7"/>
    <w:rsid w:val="00304665"/>
    <w:rsid w:val="00310B69"/>
    <w:rsid w:val="00321DCA"/>
    <w:rsid w:val="00324E8D"/>
    <w:rsid w:val="00325D48"/>
    <w:rsid w:val="003311EF"/>
    <w:rsid w:val="00334549"/>
    <w:rsid w:val="003375EC"/>
    <w:rsid w:val="00340244"/>
    <w:rsid w:val="003411EA"/>
    <w:rsid w:val="0034187D"/>
    <w:rsid w:val="00352469"/>
    <w:rsid w:val="003548AC"/>
    <w:rsid w:val="003604F1"/>
    <w:rsid w:val="003628C3"/>
    <w:rsid w:val="00364A06"/>
    <w:rsid w:val="00366F1F"/>
    <w:rsid w:val="00372B8D"/>
    <w:rsid w:val="00373AA9"/>
    <w:rsid w:val="003747D2"/>
    <w:rsid w:val="00374D3E"/>
    <w:rsid w:val="00376759"/>
    <w:rsid w:val="003776A2"/>
    <w:rsid w:val="003779C1"/>
    <w:rsid w:val="0038311A"/>
    <w:rsid w:val="00383775"/>
    <w:rsid w:val="00385460"/>
    <w:rsid w:val="003864BE"/>
    <w:rsid w:val="00391ECA"/>
    <w:rsid w:val="00394443"/>
    <w:rsid w:val="003953E1"/>
    <w:rsid w:val="00396F15"/>
    <w:rsid w:val="003A0996"/>
    <w:rsid w:val="003A0E8C"/>
    <w:rsid w:val="003A2DF3"/>
    <w:rsid w:val="003A3C5D"/>
    <w:rsid w:val="003A6328"/>
    <w:rsid w:val="003B0959"/>
    <w:rsid w:val="003B2E2E"/>
    <w:rsid w:val="003B2F2D"/>
    <w:rsid w:val="003B66E4"/>
    <w:rsid w:val="003B7C14"/>
    <w:rsid w:val="003C6A9D"/>
    <w:rsid w:val="003C7BF7"/>
    <w:rsid w:val="003D1067"/>
    <w:rsid w:val="003D3695"/>
    <w:rsid w:val="003D548F"/>
    <w:rsid w:val="003D7D53"/>
    <w:rsid w:val="003E00FF"/>
    <w:rsid w:val="003F04A5"/>
    <w:rsid w:val="003F1FB1"/>
    <w:rsid w:val="0040141A"/>
    <w:rsid w:val="0040315E"/>
    <w:rsid w:val="00413A4D"/>
    <w:rsid w:val="00420476"/>
    <w:rsid w:val="004232DF"/>
    <w:rsid w:val="0042437F"/>
    <w:rsid w:val="00430446"/>
    <w:rsid w:val="00433279"/>
    <w:rsid w:val="00433581"/>
    <w:rsid w:val="00435B76"/>
    <w:rsid w:val="00437238"/>
    <w:rsid w:val="00440EE2"/>
    <w:rsid w:val="00441726"/>
    <w:rsid w:val="0044222C"/>
    <w:rsid w:val="0044304C"/>
    <w:rsid w:val="00443AF1"/>
    <w:rsid w:val="0044415F"/>
    <w:rsid w:val="00445997"/>
    <w:rsid w:val="00446E99"/>
    <w:rsid w:val="0045010D"/>
    <w:rsid w:val="00451174"/>
    <w:rsid w:val="0045712F"/>
    <w:rsid w:val="00465D1B"/>
    <w:rsid w:val="00466143"/>
    <w:rsid w:val="00467126"/>
    <w:rsid w:val="0047443E"/>
    <w:rsid w:val="00480E43"/>
    <w:rsid w:val="00481FCC"/>
    <w:rsid w:val="0048692F"/>
    <w:rsid w:val="00496781"/>
    <w:rsid w:val="004A1065"/>
    <w:rsid w:val="004A1AAB"/>
    <w:rsid w:val="004A4A78"/>
    <w:rsid w:val="004B0575"/>
    <w:rsid w:val="004B2AF4"/>
    <w:rsid w:val="004B5B86"/>
    <w:rsid w:val="004C20DF"/>
    <w:rsid w:val="004C2A66"/>
    <w:rsid w:val="004C4D38"/>
    <w:rsid w:val="004C5ED3"/>
    <w:rsid w:val="004C702F"/>
    <w:rsid w:val="004D16BE"/>
    <w:rsid w:val="004D19A7"/>
    <w:rsid w:val="004E0103"/>
    <w:rsid w:val="004E59FB"/>
    <w:rsid w:val="004E6CA6"/>
    <w:rsid w:val="004E6D26"/>
    <w:rsid w:val="004F29E7"/>
    <w:rsid w:val="004F514B"/>
    <w:rsid w:val="004F6C2B"/>
    <w:rsid w:val="004F79E3"/>
    <w:rsid w:val="004F7BCF"/>
    <w:rsid w:val="00500014"/>
    <w:rsid w:val="005025DE"/>
    <w:rsid w:val="00503138"/>
    <w:rsid w:val="00510368"/>
    <w:rsid w:val="00514EC7"/>
    <w:rsid w:val="00516CED"/>
    <w:rsid w:val="0052036B"/>
    <w:rsid w:val="00524113"/>
    <w:rsid w:val="00524291"/>
    <w:rsid w:val="00524934"/>
    <w:rsid w:val="005356F2"/>
    <w:rsid w:val="00542FA4"/>
    <w:rsid w:val="00543573"/>
    <w:rsid w:val="005510F0"/>
    <w:rsid w:val="00552AAC"/>
    <w:rsid w:val="00553D28"/>
    <w:rsid w:val="0056086A"/>
    <w:rsid w:val="00561890"/>
    <w:rsid w:val="005623F7"/>
    <w:rsid w:val="005663EA"/>
    <w:rsid w:val="00567ED3"/>
    <w:rsid w:val="00573729"/>
    <w:rsid w:val="00576C38"/>
    <w:rsid w:val="0058235F"/>
    <w:rsid w:val="005825A2"/>
    <w:rsid w:val="005825D3"/>
    <w:rsid w:val="00582E22"/>
    <w:rsid w:val="00586C3C"/>
    <w:rsid w:val="00593F2C"/>
    <w:rsid w:val="00596A0C"/>
    <w:rsid w:val="005A030C"/>
    <w:rsid w:val="005A1309"/>
    <w:rsid w:val="005A13F1"/>
    <w:rsid w:val="005A4B47"/>
    <w:rsid w:val="005A56DC"/>
    <w:rsid w:val="005A7BB8"/>
    <w:rsid w:val="005B70BE"/>
    <w:rsid w:val="005B7298"/>
    <w:rsid w:val="005C050C"/>
    <w:rsid w:val="005C2775"/>
    <w:rsid w:val="005C60E3"/>
    <w:rsid w:val="005D2432"/>
    <w:rsid w:val="005D49C5"/>
    <w:rsid w:val="005E1052"/>
    <w:rsid w:val="005E15A8"/>
    <w:rsid w:val="005E3260"/>
    <w:rsid w:val="005E7C06"/>
    <w:rsid w:val="005F2E03"/>
    <w:rsid w:val="005F738D"/>
    <w:rsid w:val="00601159"/>
    <w:rsid w:val="006017F1"/>
    <w:rsid w:val="0060300B"/>
    <w:rsid w:val="006074C0"/>
    <w:rsid w:val="006075CB"/>
    <w:rsid w:val="00616432"/>
    <w:rsid w:val="00621439"/>
    <w:rsid w:val="00623030"/>
    <w:rsid w:val="00623957"/>
    <w:rsid w:val="00625DA5"/>
    <w:rsid w:val="0062712E"/>
    <w:rsid w:val="00627E4F"/>
    <w:rsid w:val="00631295"/>
    <w:rsid w:val="00634BF4"/>
    <w:rsid w:val="0063591B"/>
    <w:rsid w:val="00636191"/>
    <w:rsid w:val="006377E9"/>
    <w:rsid w:val="006407F5"/>
    <w:rsid w:val="006408C6"/>
    <w:rsid w:val="0064210D"/>
    <w:rsid w:val="006433B0"/>
    <w:rsid w:val="0064511B"/>
    <w:rsid w:val="006460D9"/>
    <w:rsid w:val="0065092B"/>
    <w:rsid w:val="006538C7"/>
    <w:rsid w:val="006548B5"/>
    <w:rsid w:val="00654930"/>
    <w:rsid w:val="00655C10"/>
    <w:rsid w:val="00660771"/>
    <w:rsid w:val="00660A5D"/>
    <w:rsid w:val="00661917"/>
    <w:rsid w:val="00661C47"/>
    <w:rsid w:val="00662E30"/>
    <w:rsid w:val="00672451"/>
    <w:rsid w:val="006778B9"/>
    <w:rsid w:val="00681EF5"/>
    <w:rsid w:val="006874AB"/>
    <w:rsid w:val="00695CF0"/>
    <w:rsid w:val="00697E0B"/>
    <w:rsid w:val="006B00DF"/>
    <w:rsid w:val="006B02B8"/>
    <w:rsid w:val="006B030F"/>
    <w:rsid w:val="006B2449"/>
    <w:rsid w:val="006B32A4"/>
    <w:rsid w:val="006B72C1"/>
    <w:rsid w:val="006B79AA"/>
    <w:rsid w:val="006C0602"/>
    <w:rsid w:val="006C295F"/>
    <w:rsid w:val="006C34B9"/>
    <w:rsid w:val="006C6154"/>
    <w:rsid w:val="006D65A2"/>
    <w:rsid w:val="006D73AB"/>
    <w:rsid w:val="006D7858"/>
    <w:rsid w:val="006E3BA9"/>
    <w:rsid w:val="006E5DA6"/>
    <w:rsid w:val="006E669F"/>
    <w:rsid w:val="006F4AB8"/>
    <w:rsid w:val="007026B5"/>
    <w:rsid w:val="00711974"/>
    <w:rsid w:val="007145B9"/>
    <w:rsid w:val="00716740"/>
    <w:rsid w:val="00717022"/>
    <w:rsid w:val="0072047B"/>
    <w:rsid w:val="0072321E"/>
    <w:rsid w:val="00726980"/>
    <w:rsid w:val="00727002"/>
    <w:rsid w:val="00727B78"/>
    <w:rsid w:val="00727B9D"/>
    <w:rsid w:val="00732F85"/>
    <w:rsid w:val="00735781"/>
    <w:rsid w:val="007365FA"/>
    <w:rsid w:val="00737CA8"/>
    <w:rsid w:val="00740B42"/>
    <w:rsid w:val="00743F72"/>
    <w:rsid w:val="00743FA6"/>
    <w:rsid w:val="00745C6A"/>
    <w:rsid w:val="007508CF"/>
    <w:rsid w:val="00750A3B"/>
    <w:rsid w:val="007535FA"/>
    <w:rsid w:val="00754A02"/>
    <w:rsid w:val="007578D1"/>
    <w:rsid w:val="00760208"/>
    <w:rsid w:val="0076783C"/>
    <w:rsid w:val="0077211C"/>
    <w:rsid w:val="00782708"/>
    <w:rsid w:val="00782C59"/>
    <w:rsid w:val="00783C92"/>
    <w:rsid w:val="0078775C"/>
    <w:rsid w:val="00790473"/>
    <w:rsid w:val="00791399"/>
    <w:rsid w:val="0079471B"/>
    <w:rsid w:val="0079737F"/>
    <w:rsid w:val="007976A8"/>
    <w:rsid w:val="007A1ECD"/>
    <w:rsid w:val="007A4C51"/>
    <w:rsid w:val="007A5094"/>
    <w:rsid w:val="007A7BE1"/>
    <w:rsid w:val="007B15F5"/>
    <w:rsid w:val="007B1B6D"/>
    <w:rsid w:val="007B295D"/>
    <w:rsid w:val="007B2A74"/>
    <w:rsid w:val="007B6FC2"/>
    <w:rsid w:val="007B7B8F"/>
    <w:rsid w:val="007C17A6"/>
    <w:rsid w:val="007C2216"/>
    <w:rsid w:val="007C66B6"/>
    <w:rsid w:val="007D1575"/>
    <w:rsid w:val="007D396D"/>
    <w:rsid w:val="007D6F65"/>
    <w:rsid w:val="007D7904"/>
    <w:rsid w:val="007E5497"/>
    <w:rsid w:val="00800CD1"/>
    <w:rsid w:val="00805E39"/>
    <w:rsid w:val="00812769"/>
    <w:rsid w:val="008127BD"/>
    <w:rsid w:val="008147EB"/>
    <w:rsid w:val="00816BDF"/>
    <w:rsid w:val="008213BC"/>
    <w:rsid w:val="00821ACB"/>
    <w:rsid w:val="00833BBB"/>
    <w:rsid w:val="00835147"/>
    <w:rsid w:val="00844051"/>
    <w:rsid w:val="00847F09"/>
    <w:rsid w:val="00847FF0"/>
    <w:rsid w:val="0085164A"/>
    <w:rsid w:val="00851861"/>
    <w:rsid w:val="00856D1D"/>
    <w:rsid w:val="00857104"/>
    <w:rsid w:val="00857415"/>
    <w:rsid w:val="00861E75"/>
    <w:rsid w:val="00862E6C"/>
    <w:rsid w:val="00863086"/>
    <w:rsid w:val="00863E81"/>
    <w:rsid w:val="00864F79"/>
    <w:rsid w:val="008739B6"/>
    <w:rsid w:val="00880E67"/>
    <w:rsid w:val="00891275"/>
    <w:rsid w:val="008930DB"/>
    <w:rsid w:val="008938F9"/>
    <w:rsid w:val="008975B0"/>
    <w:rsid w:val="008A5E7B"/>
    <w:rsid w:val="008B01B0"/>
    <w:rsid w:val="008B0381"/>
    <w:rsid w:val="008B03E2"/>
    <w:rsid w:val="008B091D"/>
    <w:rsid w:val="008B705D"/>
    <w:rsid w:val="008C1EA2"/>
    <w:rsid w:val="008C5A17"/>
    <w:rsid w:val="008C6C49"/>
    <w:rsid w:val="008D27BD"/>
    <w:rsid w:val="008D2ABA"/>
    <w:rsid w:val="008D3B09"/>
    <w:rsid w:val="008D6CB7"/>
    <w:rsid w:val="008D6FEA"/>
    <w:rsid w:val="008E2959"/>
    <w:rsid w:val="008E2E82"/>
    <w:rsid w:val="008E73A5"/>
    <w:rsid w:val="008E7405"/>
    <w:rsid w:val="008F65B3"/>
    <w:rsid w:val="009004CA"/>
    <w:rsid w:val="00901AF9"/>
    <w:rsid w:val="0090202D"/>
    <w:rsid w:val="00904C2B"/>
    <w:rsid w:val="00904DBD"/>
    <w:rsid w:val="00907598"/>
    <w:rsid w:val="009104C3"/>
    <w:rsid w:val="00912C97"/>
    <w:rsid w:val="00914C20"/>
    <w:rsid w:val="00916A87"/>
    <w:rsid w:val="009278C0"/>
    <w:rsid w:val="009279C2"/>
    <w:rsid w:val="00930C0C"/>
    <w:rsid w:val="009367DA"/>
    <w:rsid w:val="00956371"/>
    <w:rsid w:val="00960DE8"/>
    <w:rsid w:val="009637F4"/>
    <w:rsid w:val="00963C06"/>
    <w:rsid w:val="009650D9"/>
    <w:rsid w:val="00965CA7"/>
    <w:rsid w:val="00967CE2"/>
    <w:rsid w:val="00973FE5"/>
    <w:rsid w:val="00990AB1"/>
    <w:rsid w:val="00991BCD"/>
    <w:rsid w:val="0099385C"/>
    <w:rsid w:val="00993CE7"/>
    <w:rsid w:val="009957D5"/>
    <w:rsid w:val="009977D0"/>
    <w:rsid w:val="00997B82"/>
    <w:rsid w:val="009A3B87"/>
    <w:rsid w:val="009A3CF9"/>
    <w:rsid w:val="009A3EB9"/>
    <w:rsid w:val="009A43DF"/>
    <w:rsid w:val="009A6FEF"/>
    <w:rsid w:val="009B335F"/>
    <w:rsid w:val="009B3D60"/>
    <w:rsid w:val="009B4285"/>
    <w:rsid w:val="009C3DF5"/>
    <w:rsid w:val="009D34CE"/>
    <w:rsid w:val="009D41EA"/>
    <w:rsid w:val="009E2311"/>
    <w:rsid w:val="009E2322"/>
    <w:rsid w:val="009E412B"/>
    <w:rsid w:val="009E7813"/>
    <w:rsid w:val="009F58D1"/>
    <w:rsid w:val="009F77DE"/>
    <w:rsid w:val="00A00878"/>
    <w:rsid w:val="00A06D15"/>
    <w:rsid w:val="00A11F95"/>
    <w:rsid w:val="00A22C76"/>
    <w:rsid w:val="00A239D5"/>
    <w:rsid w:val="00A363EA"/>
    <w:rsid w:val="00A37DB9"/>
    <w:rsid w:val="00A426BF"/>
    <w:rsid w:val="00A429C1"/>
    <w:rsid w:val="00A42D5F"/>
    <w:rsid w:val="00A44D79"/>
    <w:rsid w:val="00A456F8"/>
    <w:rsid w:val="00A5045D"/>
    <w:rsid w:val="00A50E5C"/>
    <w:rsid w:val="00A56A89"/>
    <w:rsid w:val="00A60617"/>
    <w:rsid w:val="00A70AE4"/>
    <w:rsid w:val="00A72AEE"/>
    <w:rsid w:val="00A7645E"/>
    <w:rsid w:val="00A77B9E"/>
    <w:rsid w:val="00A81992"/>
    <w:rsid w:val="00A830EC"/>
    <w:rsid w:val="00A95AD3"/>
    <w:rsid w:val="00A97CCA"/>
    <w:rsid w:val="00AA1F60"/>
    <w:rsid w:val="00AB37BF"/>
    <w:rsid w:val="00AB530F"/>
    <w:rsid w:val="00AB6546"/>
    <w:rsid w:val="00AC3023"/>
    <w:rsid w:val="00AC5F9A"/>
    <w:rsid w:val="00AC5FE6"/>
    <w:rsid w:val="00AC668D"/>
    <w:rsid w:val="00AD030E"/>
    <w:rsid w:val="00AD16E9"/>
    <w:rsid w:val="00AE156A"/>
    <w:rsid w:val="00AE6DE9"/>
    <w:rsid w:val="00AF1B7A"/>
    <w:rsid w:val="00AF1C3B"/>
    <w:rsid w:val="00AF21BA"/>
    <w:rsid w:val="00AF24EF"/>
    <w:rsid w:val="00AF3683"/>
    <w:rsid w:val="00B01211"/>
    <w:rsid w:val="00B0194A"/>
    <w:rsid w:val="00B01DC7"/>
    <w:rsid w:val="00B05BD5"/>
    <w:rsid w:val="00B06A77"/>
    <w:rsid w:val="00B1150D"/>
    <w:rsid w:val="00B173B7"/>
    <w:rsid w:val="00B25F66"/>
    <w:rsid w:val="00B41ABA"/>
    <w:rsid w:val="00B4200E"/>
    <w:rsid w:val="00B43D75"/>
    <w:rsid w:val="00B4438D"/>
    <w:rsid w:val="00B520C3"/>
    <w:rsid w:val="00B56489"/>
    <w:rsid w:val="00B6088B"/>
    <w:rsid w:val="00B62FE0"/>
    <w:rsid w:val="00B6401C"/>
    <w:rsid w:val="00B65B01"/>
    <w:rsid w:val="00B67384"/>
    <w:rsid w:val="00B6771B"/>
    <w:rsid w:val="00B72288"/>
    <w:rsid w:val="00B741B5"/>
    <w:rsid w:val="00B822B1"/>
    <w:rsid w:val="00B91BE3"/>
    <w:rsid w:val="00B932E9"/>
    <w:rsid w:val="00B95F77"/>
    <w:rsid w:val="00B96255"/>
    <w:rsid w:val="00B96925"/>
    <w:rsid w:val="00BA049E"/>
    <w:rsid w:val="00BB7F32"/>
    <w:rsid w:val="00BC2FA4"/>
    <w:rsid w:val="00BD2AFC"/>
    <w:rsid w:val="00BD4418"/>
    <w:rsid w:val="00BE0173"/>
    <w:rsid w:val="00BE4AF6"/>
    <w:rsid w:val="00BE6474"/>
    <w:rsid w:val="00BE725C"/>
    <w:rsid w:val="00BF1C75"/>
    <w:rsid w:val="00BF2D7C"/>
    <w:rsid w:val="00BF65AD"/>
    <w:rsid w:val="00BF7D57"/>
    <w:rsid w:val="00C03270"/>
    <w:rsid w:val="00C03DAB"/>
    <w:rsid w:val="00C05CC9"/>
    <w:rsid w:val="00C0768E"/>
    <w:rsid w:val="00C10506"/>
    <w:rsid w:val="00C1564B"/>
    <w:rsid w:val="00C200ED"/>
    <w:rsid w:val="00C20577"/>
    <w:rsid w:val="00C31E36"/>
    <w:rsid w:val="00C3446A"/>
    <w:rsid w:val="00C345C3"/>
    <w:rsid w:val="00C35FE5"/>
    <w:rsid w:val="00C366D3"/>
    <w:rsid w:val="00C41574"/>
    <w:rsid w:val="00C4274C"/>
    <w:rsid w:val="00C440BC"/>
    <w:rsid w:val="00C4702E"/>
    <w:rsid w:val="00C47376"/>
    <w:rsid w:val="00C51173"/>
    <w:rsid w:val="00C5153A"/>
    <w:rsid w:val="00C517DF"/>
    <w:rsid w:val="00C5219F"/>
    <w:rsid w:val="00C5239A"/>
    <w:rsid w:val="00C62BAA"/>
    <w:rsid w:val="00C63290"/>
    <w:rsid w:val="00C667AC"/>
    <w:rsid w:val="00C668D2"/>
    <w:rsid w:val="00C70D2E"/>
    <w:rsid w:val="00C73C89"/>
    <w:rsid w:val="00C7481C"/>
    <w:rsid w:val="00C75D90"/>
    <w:rsid w:val="00C76006"/>
    <w:rsid w:val="00C934AF"/>
    <w:rsid w:val="00CA2CC8"/>
    <w:rsid w:val="00CB6E06"/>
    <w:rsid w:val="00CC7751"/>
    <w:rsid w:val="00CD1469"/>
    <w:rsid w:val="00CD5AF5"/>
    <w:rsid w:val="00CD61FA"/>
    <w:rsid w:val="00CE6C3F"/>
    <w:rsid w:val="00CE6CFB"/>
    <w:rsid w:val="00CF2EED"/>
    <w:rsid w:val="00CF580A"/>
    <w:rsid w:val="00D07ECF"/>
    <w:rsid w:val="00D128A7"/>
    <w:rsid w:val="00D14197"/>
    <w:rsid w:val="00D22A9E"/>
    <w:rsid w:val="00D23FAB"/>
    <w:rsid w:val="00D2632D"/>
    <w:rsid w:val="00D36484"/>
    <w:rsid w:val="00D42FCC"/>
    <w:rsid w:val="00D43C7A"/>
    <w:rsid w:val="00D44007"/>
    <w:rsid w:val="00D52A25"/>
    <w:rsid w:val="00D53E82"/>
    <w:rsid w:val="00D53F97"/>
    <w:rsid w:val="00D56219"/>
    <w:rsid w:val="00D56EF2"/>
    <w:rsid w:val="00D72123"/>
    <w:rsid w:val="00D74EEE"/>
    <w:rsid w:val="00D76920"/>
    <w:rsid w:val="00D800E6"/>
    <w:rsid w:val="00D81832"/>
    <w:rsid w:val="00D83C03"/>
    <w:rsid w:val="00D869BE"/>
    <w:rsid w:val="00D9114E"/>
    <w:rsid w:val="00D91D82"/>
    <w:rsid w:val="00D93465"/>
    <w:rsid w:val="00D9441E"/>
    <w:rsid w:val="00D94563"/>
    <w:rsid w:val="00DA13B6"/>
    <w:rsid w:val="00DB60AC"/>
    <w:rsid w:val="00DD22E5"/>
    <w:rsid w:val="00DD7574"/>
    <w:rsid w:val="00DE781B"/>
    <w:rsid w:val="00DF02AE"/>
    <w:rsid w:val="00DF2B5F"/>
    <w:rsid w:val="00DF4FD7"/>
    <w:rsid w:val="00DF6282"/>
    <w:rsid w:val="00DF6514"/>
    <w:rsid w:val="00E0022B"/>
    <w:rsid w:val="00E01CA7"/>
    <w:rsid w:val="00E054A6"/>
    <w:rsid w:val="00E10174"/>
    <w:rsid w:val="00E163C2"/>
    <w:rsid w:val="00E239F2"/>
    <w:rsid w:val="00E27C94"/>
    <w:rsid w:val="00E3775C"/>
    <w:rsid w:val="00E42972"/>
    <w:rsid w:val="00E4382E"/>
    <w:rsid w:val="00E453EB"/>
    <w:rsid w:val="00E50F07"/>
    <w:rsid w:val="00E52F96"/>
    <w:rsid w:val="00E57699"/>
    <w:rsid w:val="00E71B46"/>
    <w:rsid w:val="00E74B0D"/>
    <w:rsid w:val="00E75B7D"/>
    <w:rsid w:val="00E814D1"/>
    <w:rsid w:val="00E839AE"/>
    <w:rsid w:val="00E839E7"/>
    <w:rsid w:val="00E84D8C"/>
    <w:rsid w:val="00E85B58"/>
    <w:rsid w:val="00E8645A"/>
    <w:rsid w:val="00E873AE"/>
    <w:rsid w:val="00E87B23"/>
    <w:rsid w:val="00E91B29"/>
    <w:rsid w:val="00E91FB6"/>
    <w:rsid w:val="00E94557"/>
    <w:rsid w:val="00EA15B2"/>
    <w:rsid w:val="00EA44BD"/>
    <w:rsid w:val="00EA4F9B"/>
    <w:rsid w:val="00EA672F"/>
    <w:rsid w:val="00EB2C98"/>
    <w:rsid w:val="00EB4604"/>
    <w:rsid w:val="00EB505C"/>
    <w:rsid w:val="00EC2D90"/>
    <w:rsid w:val="00EC4802"/>
    <w:rsid w:val="00ED61DD"/>
    <w:rsid w:val="00EF03B3"/>
    <w:rsid w:val="00EF07F3"/>
    <w:rsid w:val="00EF1815"/>
    <w:rsid w:val="00EF7336"/>
    <w:rsid w:val="00F019A4"/>
    <w:rsid w:val="00F02C69"/>
    <w:rsid w:val="00F04AA6"/>
    <w:rsid w:val="00F13038"/>
    <w:rsid w:val="00F13739"/>
    <w:rsid w:val="00F1651C"/>
    <w:rsid w:val="00F179B4"/>
    <w:rsid w:val="00F27F15"/>
    <w:rsid w:val="00F305AC"/>
    <w:rsid w:val="00F31333"/>
    <w:rsid w:val="00F31442"/>
    <w:rsid w:val="00F33829"/>
    <w:rsid w:val="00F34BEA"/>
    <w:rsid w:val="00F34F3A"/>
    <w:rsid w:val="00F357E5"/>
    <w:rsid w:val="00F35D88"/>
    <w:rsid w:val="00F406B5"/>
    <w:rsid w:val="00F474B8"/>
    <w:rsid w:val="00F500D7"/>
    <w:rsid w:val="00F54398"/>
    <w:rsid w:val="00F54492"/>
    <w:rsid w:val="00F62585"/>
    <w:rsid w:val="00F62715"/>
    <w:rsid w:val="00F63288"/>
    <w:rsid w:val="00F63B77"/>
    <w:rsid w:val="00F65244"/>
    <w:rsid w:val="00F66FA9"/>
    <w:rsid w:val="00F67E14"/>
    <w:rsid w:val="00F740FC"/>
    <w:rsid w:val="00F779EA"/>
    <w:rsid w:val="00F77B90"/>
    <w:rsid w:val="00F8108A"/>
    <w:rsid w:val="00F856C0"/>
    <w:rsid w:val="00F8753D"/>
    <w:rsid w:val="00FA0EA4"/>
    <w:rsid w:val="00FA3276"/>
    <w:rsid w:val="00FA444D"/>
    <w:rsid w:val="00FA4EB0"/>
    <w:rsid w:val="00FA7EF8"/>
    <w:rsid w:val="00FB32AE"/>
    <w:rsid w:val="00FB5D94"/>
    <w:rsid w:val="00FB722C"/>
    <w:rsid w:val="00FB7A77"/>
    <w:rsid w:val="00FC41C9"/>
    <w:rsid w:val="00FC4206"/>
    <w:rsid w:val="00FC68A3"/>
    <w:rsid w:val="00FD0013"/>
    <w:rsid w:val="00FD0EC0"/>
    <w:rsid w:val="00FD30CF"/>
    <w:rsid w:val="00FD5406"/>
    <w:rsid w:val="00FE09D5"/>
    <w:rsid w:val="00FE28B7"/>
    <w:rsid w:val="00FE3755"/>
    <w:rsid w:val="00FF15E4"/>
    <w:rsid w:val="00FF2D7E"/>
    <w:rsid w:val="01BDADC9"/>
    <w:rsid w:val="020321F7"/>
    <w:rsid w:val="0369AD3E"/>
    <w:rsid w:val="04687ED0"/>
    <w:rsid w:val="04AABC8B"/>
    <w:rsid w:val="0512C71B"/>
    <w:rsid w:val="06211264"/>
    <w:rsid w:val="06E8C241"/>
    <w:rsid w:val="06F9A183"/>
    <w:rsid w:val="074C8CA8"/>
    <w:rsid w:val="075D3920"/>
    <w:rsid w:val="0846A967"/>
    <w:rsid w:val="0963A50E"/>
    <w:rsid w:val="097748AD"/>
    <w:rsid w:val="0A314245"/>
    <w:rsid w:val="0A8088D4"/>
    <w:rsid w:val="0B0FFC64"/>
    <w:rsid w:val="0D7E79D5"/>
    <w:rsid w:val="0DC8A822"/>
    <w:rsid w:val="0E4D9173"/>
    <w:rsid w:val="0E6BDBE4"/>
    <w:rsid w:val="0EC23FE9"/>
    <w:rsid w:val="0F113100"/>
    <w:rsid w:val="0FE961D4"/>
    <w:rsid w:val="105071AB"/>
    <w:rsid w:val="11CC10D8"/>
    <w:rsid w:val="128FEFBF"/>
    <w:rsid w:val="13BA600A"/>
    <w:rsid w:val="14852568"/>
    <w:rsid w:val="14A417F8"/>
    <w:rsid w:val="16A6F055"/>
    <w:rsid w:val="16FAC446"/>
    <w:rsid w:val="17BCC62A"/>
    <w:rsid w:val="1845CDD4"/>
    <w:rsid w:val="18C429A1"/>
    <w:rsid w:val="19AF4962"/>
    <w:rsid w:val="1A1C7EE9"/>
    <w:rsid w:val="1AB6F43F"/>
    <w:rsid w:val="1B6DAEB4"/>
    <w:rsid w:val="1C2AFC0F"/>
    <w:rsid w:val="1C82281B"/>
    <w:rsid w:val="1CC71ABE"/>
    <w:rsid w:val="1D68072E"/>
    <w:rsid w:val="1D6D29DC"/>
    <w:rsid w:val="1EA54F76"/>
    <w:rsid w:val="1FBB15C7"/>
    <w:rsid w:val="1FEC305E"/>
    <w:rsid w:val="2176E6A8"/>
    <w:rsid w:val="21914229"/>
    <w:rsid w:val="225B4072"/>
    <w:rsid w:val="2261DE1B"/>
    <w:rsid w:val="2420D57D"/>
    <w:rsid w:val="2482EFDD"/>
    <w:rsid w:val="25C05482"/>
    <w:rsid w:val="25E270CD"/>
    <w:rsid w:val="2689F5DD"/>
    <w:rsid w:val="279ABBD3"/>
    <w:rsid w:val="2830842C"/>
    <w:rsid w:val="28541F42"/>
    <w:rsid w:val="28EA47FC"/>
    <w:rsid w:val="2AD42AC7"/>
    <w:rsid w:val="2C34A3C6"/>
    <w:rsid w:val="2C6FFB28"/>
    <w:rsid w:val="2D734B2B"/>
    <w:rsid w:val="2E70D7C6"/>
    <w:rsid w:val="2EC360C6"/>
    <w:rsid w:val="2FE34B18"/>
    <w:rsid w:val="313B0BC0"/>
    <w:rsid w:val="313BC613"/>
    <w:rsid w:val="317F1079"/>
    <w:rsid w:val="31878F9C"/>
    <w:rsid w:val="32A8DE63"/>
    <w:rsid w:val="3377E86C"/>
    <w:rsid w:val="341BBFCC"/>
    <w:rsid w:val="341D4C1D"/>
    <w:rsid w:val="3467ED71"/>
    <w:rsid w:val="3487F23A"/>
    <w:rsid w:val="35190935"/>
    <w:rsid w:val="35C8CB04"/>
    <w:rsid w:val="3706A716"/>
    <w:rsid w:val="37E319FE"/>
    <w:rsid w:val="38511AAF"/>
    <w:rsid w:val="387FBDB6"/>
    <w:rsid w:val="38BA584C"/>
    <w:rsid w:val="390330BD"/>
    <w:rsid w:val="39C1DDFF"/>
    <w:rsid w:val="3A80814E"/>
    <w:rsid w:val="3BE471E7"/>
    <w:rsid w:val="3D5A832D"/>
    <w:rsid w:val="3E1AB743"/>
    <w:rsid w:val="409D68BC"/>
    <w:rsid w:val="40D8DB86"/>
    <w:rsid w:val="40EF38A4"/>
    <w:rsid w:val="41772E44"/>
    <w:rsid w:val="440E4881"/>
    <w:rsid w:val="4431E396"/>
    <w:rsid w:val="443BD370"/>
    <w:rsid w:val="4569FD3B"/>
    <w:rsid w:val="458D6D4A"/>
    <w:rsid w:val="46471CBC"/>
    <w:rsid w:val="47350D7B"/>
    <w:rsid w:val="47E33419"/>
    <w:rsid w:val="49C4D329"/>
    <w:rsid w:val="4AF6D1CD"/>
    <w:rsid w:val="4B73D22A"/>
    <w:rsid w:val="4C79BA68"/>
    <w:rsid w:val="4C7B08C6"/>
    <w:rsid w:val="4CE266C5"/>
    <w:rsid w:val="4DB8852C"/>
    <w:rsid w:val="4EAB72EC"/>
    <w:rsid w:val="501F017D"/>
    <w:rsid w:val="502176FC"/>
    <w:rsid w:val="50AEF61B"/>
    <w:rsid w:val="51013CE5"/>
    <w:rsid w:val="51B9467C"/>
    <w:rsid w:val="52E03F1C"/>
    <w:rsid w:val="5348FD29"/>
    <w:rsid w:val="53636BCB"/>
    <w:rsid w:val="537EE40F"/>
    <w:rsid w:val="53807DEA"/>
    <w:rsid w:val="5386D195"/>
    <w:rsid w:val="547C0F7D"/>
    <w:rsid w:val="548BCF5F"/>
    <w:rsid w:val="5522A1F6"/>
    <w:rsid w:val="556C9297"/>
    <w:rsid w:val="556CD4C9"/>
    <w:rsid w:val="55D4AE08"/>
    <w:rsid w:val="56B684D1"/>
    <w:rsid w:val="56BE7257"/>
    <w:rsid w:val="57707E69"/>
    <w:rsid w:val="57C2CF86"/>
    <w:rsid w:val="58525532"/>
    <w:rsid w:val="585A42B8"/>
    <w:rsid w:val="59B2BAA1"/>
    <w:rsid w:val="5A5A4806"/>
    <w:rsid w:val="5B91E37A"/>
    <w:rsid w:val="5B9A6044"/>
    <w:rsid w:val="5BBA787C"/>
    <w:rsid w:val="5C120F0D"/>
    <w:rsid w:val="5CD46112"/>
    <w:rsid w:val="5D25C655"/>
    <w:rsid w:val="5D28B3E3"/>
    <w:rsid w:val="5D4C9936"/>
    <w:rsid w:val="5E19BD1A"/>
    <w:rsid w:val="5EC9843C"/>
    <w:rsid w:val="624D6936"/>
    <w:rsid w:val="6276AFCD"/>
    <w:rsid w:val="62EE9E79"/>
    <w:rsid w:val="6306CCA5"/>
    <w:rsid w:val="6460C6A0"/>
    <w:rsid w:val="64816145"/>
    <w:rsid w:val="650DC6D8"/>
    <w:rsid w:val="6652D6CF"/>
    <w:rsid w:val="669EFF40"/>
    <w:rsid w:val="67139BC1"/>
    <w:rsid w:val="678E8FB9"/>
    <w:rsid w:val="689037F8"/>
    <w:rsid w:val="68969584"/>
    <w:rsid w:val="692A601A"/>
    <w:rsid w:val="69E80456"/>
    <w:rsid w:val="6A0C36E3"/>
    <w:rsid w:val="6AE6D179"/>
    <w:rsid w:val="6B745D3C"/>
    <w:rsid w:val="6D9E8F35"/>
    <w:rsid w:val="6DC06C31"/>
    <w:rsid w:val="6EBBD53D"/>
    <w:rsid w:val="7084F222"/>
    <w:rsid w:val="71281AC0"/>
    <w:rsid w:val="71844ECB"/>
    <w:rsid w:val="71DF95A2"/>
    <w:rsid w:val="72662C0F"/>
    <w:rsid w:val="72F1E35E"/>
    <w:rsid w:val="73325D68"/>
    <w:rsid w:val="749CFB9D"/>
    <w:rsid w:val="74B52D5C"/>
    <w:rsid w:val="75355BC2"/>
    <w:rsid w:val="757CC4AB"/>
    <w:rsid w:val="762581EC"/>
    <w:rsid w:val="7644DF3B"/>
    <w:rsid w:val="768EF0B5"/>
    <w:rsid w:val="7704EB9F"/>
    <w:rsid w:val="78705CED"/>
    <w:rsid w:val="78ED3ED8"/>
    <w:rsid w:val="798A6833"/>
    <w:rsid w:val="7B89837C"/>
    <w:rsid w:val="7BF81F9A"/>
    <w:rsid w:val="7CBF9C74"/>
    <w:rsid w:val="7CE509DC"/>
    <w:rsid w:val="7D221F0D"/>
    <w:rsid w:val="7E051BD7"/>
    <w:rsid w:val="7E349605"/>
    <w:rsid w:val="7E4F49B1"/>
    <w:rsid w:val="7F30D531"/>
    <w:rsid w:val="7FCBB6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369D7"/>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TEXT_BLACK_10pt_TREBUCHET"/>
    <w:qFormat/>
    <w:rsid w:val="005623F7"/>
    <w:pPr>
      <w:spacing w:after="0" w:line="240" w:lineRule="auto"/>
    </w:pPr>
    <w:rPr>
      <w:rFonts w:ascii="Trebuchet MS" w:hAnsi="Trebuchet MS" w:eastAsia="Times New Roman" w:cs="Times New Roman"/>
      <w:sz w:val="20"/>
      <w:szCs w:val="24"/>
      <w:lang w:eastAsia="sl-SI"/>
    </w:rPr>
  </w:style>
  <w:style w:type="paragraph" w:styleId="Heading1">
    <w:name w:val="heading 1"/>
    <w:basedOn w:val="ListParagraph"/>
    <w:next w:val="Normal"/>
    <w:link w:val="Heading1Char"/>
    <w:uiPriority w:val="9"/>
    <w:qFormat/>
    <w:rsid w:val="006E5DA6"/>
    <w:pPr>
      <w:numPr>
        <w:numId w:val="15"/>
      </w:numPr>
      <w:spacing w:line="276" w:lineRule="auto"/>
      <w:outlineLvl w:val="0"/>
    </w:pPr>
    <w:rPr>
      <w:rFonts w:asciiTheme="minorHAnsi" w:hAnsiTheme="minorHAnsi" w:cstheme="minorHAnsi"/>
      <w:b/>
      <w:sz w:val="23"/>
      <w:szCs w:val="23"/>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styleId="HeaderChar" w:customStyle="1">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styleId="FooterChar" w:customStyle="1">
    <w:name w:val="Footer Char"/>
    <w:basedOn w:val="DefaultParagraphFont"/>
    <w:link w:val="Footer"/>
    <w:uiPriority w:val="99"/>
    <w:rsid w:val="006538C7"/>
  </w:style>
  <w:style w:type="paragraph" w:styleId="NASLOV40ptGRAY" w:customStyle="1">
    <w:name w:val="NASLOV_40pt_GRAY"/>
    <w:uiPriority w:val="99"/>
    <w:qFormat/>
    <w:rsid w:val="006538C7"/>
    <w:pPr>
      <w:spacing w:after="480" w:line="240" w:lineRule="auto"/>
    </w:pPr>
    <w:rPr>
      <w:rFonts w:ascii="Trebuchet MS" w:hAnsi="Trebuchet MS" w:cs="Times New Roman" w:eastAsiaTheme="minorEastAsia"/>
      <w:caps/>
      <w:color w:val="000000" w:themeColor="text1"/>
      <w:sz w:val="80"/>
      <w:szCs w:val="80"/>
      <w:lang w:eastAsia="sl-SI"/>
    </w:rPr>
  </w:style>
  <w:style w:type="paragraph" w:styleId="PODPODNASLOV" w:customStyle="1">
    <w:name w:val="PODPODNASLOV"/>
    <w:qFormat/>
    <w:rsid w:val="006538C7"/>
    <w:pPr>
      <w:numPr>
        <w:numId w:val="5"/>
      </w:numPr>
      <w:tabs>
        <w:tab w:val="left" w:pos="284"/>
        <w:tab w:val="left" w:pos="567"/>
        <w:tab w:val="left" w:pos="851"/>
      </w:tabs>
      <w:spacing w:after="60" w:line="240" w:lineRule="auto"/>
    </w:pPr>
    <w:rPr>
      <w:rFonts w:ascii="Trebuchet MS" w:hAnsi="Trebuchet MS" w:cs="Times New Roman" w:eastAsiaTheme="minorEastAsia"/>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styleId="PODNASLOV" w:customStyle="1">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unhideWhenUsed/>
    <w:rsid w:val="00CD1469"/>
    <w:rPr>
      <w:rFonts w:asciiTheme="minorHAnsi" w:hAnsiTheme="minorHAnsi" w:eastAsiaTheme="minorHAnsi" w:cstheme="minorBidi"/>
      <w:szCs w:val="20"/>
      <w:lang w:eastAsia="en-US"/>
    </w:rPr>
  </w:style>
  <w:style w:type="character" w:styleId="FootnoteTextChar" w:customStyle="1">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styleId="BodyTextChar" w:customStyle="1">
    <w:name w:val="Body Text Char"/>
    <w:basedOn w:val="DefaultParagraphFont"/>
    <w:link w:val="BodyText"/>
    <w:rsid w:val="005623F7"/>
    <w:rPr>
      <w:rFonts w:ascii="Times New Roman" w:hAnsi="Times New Roman" w:eastAsia="Times New Roman" w:cs="Times New Roman"/>
      <w:sz w:val="24"/>
      <w:szCs w:val="24"/>
      <w:lang w:eastAsia="sl-SI"/>
    </w:rPr>
  </w:style>
  <w:style w:type="character" w:styleId="ListParagraphChar" w:customStyle="1">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623F7"/>
    <w:rPr>
      <w:rFonts w:ascii="Trebuchet MS" w:hAnsi="Trebuchet MS" w:eastAsia="Times New Roman"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styleId="BodyText2Char" w:customStyle="1">
    <w:name w:val="Body Text 2 Char"/>
    <w:basedOn w:val="DefaultParagraphFont"/>
    <w:link w:val="BodyText2"/>
    <w:uiPriority w:val="99"/>
    <w:rsid w:val="00437238"/>
    <w:rPr>
      <w:rFonts w:ascii="Trebuchet MS" w:hAnsi="Trebuchet MS" w:eastAsia="Times New Roman" w:cs="Times New Roman"/>
      <w:sz w:val="20"/>
      <w:szCs w:val="24"/>
      <w:lang w:eastAsia="sl-SI"/>
    </w:rPr>
  </w:style>
  <w:style w:type="paragraph" w:styleId="Svetelseznampoudarek51" w:customStyle="1">
    <w:name w:val="Svetel seznam – poudarek 51"/>
    <w:basedOn w:val="Normal"/>
    <w:qFormat/>
    <w:rsid w:val="00437238"/>
    <w:pPr>
      <w:ind w:left="708"/>
    </w:pPr>
    <w:rPr>
      <w:rFonts w:ascii="Times New Roman" w:hAnsi="Times New Roman"/>
      <w:szCs w:val="20"/>
    </w:rPr>
  </w:style>
  <w:style w:type="paragraph" w:styleId="BodyTextIndent3">
    <w:name w:val="Body Text Indent 3"/>
    <w:basedOn w:val="Normal"/>
    <w:link w:val="BodyTextIndent3Char"/>
    <w:rsid w:val="00437238"/>
    <w:pPr>
      <w:spacing w:after="120"/>
      <w:ind w:left="283"/>
    </w:pPr>
    <w:rPr>
      <w:rFonts w:ascii="Times New Roman" w:hAnsi="Times New Roman" w:eastAsia="Calibri"/>
      <w:sz w:val="16"/>
      <w:szCs w:val="16"/>
    </w:rPr>
  </w:style>
  <w:style w:type="character" w:styleId="BodyTextIndent3Char" w:customStyle="1">
    <w:name w:val="Body Text Indent 3 Char"/>
    <w:basedOn w:val="DefaultParagraphFont"/>
    <w:link w:val="BodyTextIndent3"/>
    <w:rsid w:val="00437238"/>
    <w:rPr>
      <w:rFonts w:ascii="Times New Roman" w:hAnsi="Times New Roman" w:eastAsia="Calibri" w:cs="Times New Roman"/>
      <w:sz w:val="16"/>
      <w:szCs w:val="16"/>
      <w:lang w:eastAsia="sl-SI"/>
    </w:rPr>
  </w:style>
  <w:style w:type="paragraph" w:styleId="LightList-Accent51" w:customStyle="1">
    <w:name w:val="Light List - Accent 51"/>
    <w:basedOn w:val="Normal"/>
    <w:qFormat/>
    <w:rsid w:val="00437238"/>
    <w:pPr>
      <w:ind w:left="708"/>
    </w:pPr>
    <w:rPr>
      <w:rFonts w:ascii="Times New Roman" w:hAnsi="Times New Roman"/>
      <w:szCs w:val="20"/>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unhideWhenUsed/>
    <w:rsid w:val="002C1D20"/>
    <w:rPr>
      <w:szCs w:val="20"/>
    </w:rPr>
  </w:style>
  <w:style w:type="character" w:styleId="CommentTextChar" w:customStyle="1">
    <w:name w:val="Comment Text Char"/>
    <w:basedOn w:val="DefaultParagraphFont"/>
    <w:link w:val="CommentText"/>
    <w:uiPriority w:val="99"/>
    <w:rsid w:val="002C1D20"/>
    <w:rPr>
      <w:rFonts w:ascii="Trebuchet MS" w:hAnsi="Trebuchet MS" w:eastAsia="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styleId="CommentSubjectChar" w:customStyle="1">
    <w:name w:val="Comment Subject Char"/>
    <w:basedOn w:val="CommentTextChar"/>
    <w:link w:val="CommentSubject"/>
    <w:uiPriority w:val="99"/>
    <w:semiHidden/>
    <w:rsid w:val="002C1D20"/>
    <w:rPr>
      <w:rFonts w:ascii="Trebuchet MS" w:hAnsi="Trebuchet MS" w:eastAsia="Times New Roman"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C1D20"/>
    <w:rPr>
      <w:rFonts w:ascii="Segoe UI" w:hAnsi="Segoe UI" w:eastAsia="Times New Roman" w:cs="Segoe UI"/>
      <w:sz w:val="18"/>
      <w:szCs w:val="18"/>
      <w:lang w:eastAsia="sl-SI"/>
    </w:rPr>
  </w:style>
  <w:style w:type="paragraph" w:styleId="Revision">
    <w:name w:val="Revision"/>
    <w:hidden/>
    <w:uiPriority w:val="99"/>
    <w:semiHidden/>
    <w:rsid w:val="00553D28"/>
    <w:pPr>
      <w:spacing w:after="0" w:line="240" w:lineRule="auto"/>
    </w:pPr>
    <w:rPr>
      <w:rFonts w:ascii="Trebuchet MS" w:hAnsi="Trebuchet MS" w:eastAsia="Times New Roman" w:cs="Times New Roman"/>
      <w:sz w:val="20"/>
      <w:szCs w:val="24"/>
      <w:lang w:eastAsia="sl-SI"/>
    </w:rPr>
  </w:style>
  <w:style w:type="paragraph" w:styleId="gigotekst" w:customStyle="1">
    <w:name w:val="gigo tekst"/>
    <w:basedOn w:val="BodyText"/>
    <w:uiPriority w:val="99"/>
    <w:rsid w:val="009A43DF"/>
    <w:pPr>
      <w:spacing w:line="260" w:lineRule="atLeast"/>
      <w:jc w:val="both"/>
    </w:pPr>
    <w:rPr>
      <w:rFonts w:ascii="Arial" w:hAnsi="Arial"/>
      <w:kern w:val="1"/>
      <w:sz w:val="20"/>
      <w:szCs w:val="20"/>
      <w:lang w:eastAsia="ar-SA"/>
    </w:rPr>
  </w:style>
  <w:style w:type="character" w:styleId="Heading1Char" w:customStyle="1">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 w:type="character" w:styleId="normaltextrun" w:customStyle="1">
    <w:name w:val="normaltextrun"/>
    <w:basedOn w:val="DefaultParagraphFont"/>
    <w:rsid w:val="002A7107"/>
  </w:style>
  <w:style w:type="character" w:styleId="ui-provider" w:customStyle="1">
    <w:name w:val="ui-provider"/>
    <w:basedOn w:val="DefaultParagraphFont"/>
    <w:rsid w:val="001E2F71"/>
  </w:style>
  <w:style w:type="paragraph" w:styleId="NormalWeb">
    <w:name w:val="Normal (Web)"/>
    <w:basedOn w:val="Normal"/>
    <w:uiPriority w:val="99"/>
    <w:semiHidden/>
    <w:unhideWhenUsed/>
    <w:rsid w:val="00111751"/>
    <w:rPr>
      <w:rFonts w:ascii="Times New Roman" w:hAnsi="Times New Roman"/>
      <w:sz w:val="24"/>
    </w:rPr>
  </w:style>
  <w:style w:type="character" w:styleId="UnresolvedMention">
    <w:name w:val="Unresolved Mention"/>
    <w:basedOn w:val="DefaultParagraphFont"/>
    <w:uiPriority w:val="99"/>
    <w:semiHidden/>
    <w:unhideWhenUsed/>
    <w:rsid w:val="001117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634722558">
      <w:bodyDiv w:val="1"/>
      <w:marLeft w:val="0"/>
      <w:marRight w:val="0"/>
      <w:marTop w:val="0"/>
      <w:marBottom w:val="0"/>
      <w:divBdr>
        <w:top w:val="none" w:sz="0" w:space="0" w:color="auto"/>
        <w:left w:val="none" w:sz="0" w:space="0" w:color="auto"/>
        <w:bottom w:val="none" w:sz="0" w:space="0" w:color="auto"/>
        <w:right w:val="none" w:sz="0" w:space="0" w:color="auto"/>
      </w:divBdr>
    </w:div>
    <w:div w:id="970209608">
      <w:bodyDiv w:val="1"/>
      <w:marLeft w:val="0"/>
      <w:marRight w:val="0"/>
      <w:marTop w:val="0"/>
      <w:marBottom w:val="0"/>
      <w:divBdr>
        <w:top w:val="none" w:sz="0" w:space="0" w:color="auto"/>
        <w:left w:val="none" w:sz="0" w:space="0" w:color="auto"/>
        <w:bottom w:val="none" w:sz="0" w:space="0" w:color="auto"/>
        <w:right w:val="none" w:sz="0" w:space="0" w:color="auto"/>
      </w:divBdr>
    </w:div>
    <w:div w:id="1333873891">
      <w:bodyDiv w:val="1"/>
      <w:marLeft w:val="0"/>
      <w:marRight w:val="0"/>
      <w:marTop w:val="0"/>
      <w:marBottom w:val="0"/>
      <w:divBdr>
        <w:top w:val="none" w:sz="0" w:space="0" w:color="auto"/>
        <w:left w:val="none" w:sz="0" w:space="0" w:color="auto"/>
        <w:bottom w:val="none" w:sz="0" w:space="0" w:color="auto"/>
        <w:right w:val="none" w:sz="0" w:space="0" w:color="auto"/>
      </w:divBdr>
    </w:div>
    <w:div w:id="1336422698">
      <w:bodyDiv w:val="1"/>
      <w:marLeft w:val="0"/>
      <w:marRight w:val="0"/>
      <w:marTop w:val="0"/>
      <w:marBottom w:val="0"/>
      <w:divBdr>
        <w:top w:val="none" w:sz="0" w:space="0" w:color="auto"/>
        <w:left w:val="none" w:sz="0" w:space="0" w:color="auto"/>
        <w:bottom w:val="none" w:sz="0" w:space="0" w:color="auto"/>
        <w:right w:val="none" w:sz="0" w:space="0" w:color="auto"/>
      </w:divBdr>
      <w:divsChild>
        <w:div w:id="295372819">
          <w:marLeft w:val="0"/>
          <w:marRight w:val="0"/>
          <w:marTop w:val="0"/>
          <w:marBottom w:val="0"/>
          <w:divBdr>
            <w:top w:val="none" w:sz="0" w:space="0" w:color="auto"/>
            <w:left w:val="none" w:sz="0" w:space="0" w:color="auto"/>
            <w:bottom w:val="none" w:sz="0" w:space="0" w:color="auto"/>
            <w:right w:val="none" w:sz="0" w:space="0" w:color="auto"/>
          </w:divBdr>
          <w:divsChild>
            <w:div w:id="1386366211">
              <w:marLeft w:val="0"/>
              <w:marRight w:val="0"/>
              <w:marTop w:val="0"/>
              <w:marBottom w:val="0"/>
              <w:divBdr>
                <w:top w:val="none" w:sz="0" w:space="0" w:color="auto"/>
                <w:left w:val="none" w:sz="0" w:space="0" w:color="auto"/>
                <w:bottom w:val="none" w:sz="0" w:space="0" w:color="auto"/>
                <w:right w:val="none" w:sz="0" w:space="0" w:color="auto"/>
              </w:divBdr>
              <w:divsChild>
                <w:div w:id="2028477684">
                  <w:marLeft w:val="0"/>
                  <w:marRight w:val="0"/>
                  <w:marTop w:val="0"/>
                  <w:marBottom w:val="0"/>
                  <w:divBdr>
                    <w:top w:val="none" w:sz="0" w:space="0" w:color="auto"/>
                    <w:left w:val="none" w:sz="0" w:space="0" w:color="auto"/>
                    <w:bottom w:val="none" w:sz="0" w:space="0" w:color="auto"/>
                    <w:right w:val="none" w:sz="0" w:space="0" w:color="auto"/>
                  </w:divBdr>
                  <w:divsChild>
                    <w:div w:id="1994019482">
                      <w:marLeft w:val="0"/>
                      <w:marRight w:val="0"/>
                      <w:marTop w:val="0"/>
                      <w:marBottom w:val="0"/>
                      <w:divBdr>
                        <w:top w:val="none" w:sz="0" w:space="0" w:color="auto"/>
                        <w:left w:val="none" w:sz="0" w:space="0" w:color="auto"/>
                        <w:bottom w:val="none" w:sz="0" w:space="0" w:color="auto"/>
                        <w:right w:val="none" w:sz="0" w:space="0" w:color="auto"/>
                      </w:divBdr>
                      <w:divsChild>
                        <w:div w:id="280234728">
                          <w:marLeft w:val="0"/>
                          <w:marRight w:val="0"/>
                          <w:marTop w:val="0"/>
                          <w:marBottom w:val="0"/>
                          <w:divBdr>
                            <w:top w:val="none" w:sz="0" w:space="0" w:color="auto"/>
                            <w:left w:val="none" w:sz="0" w:space="0" w:color="auto"/>
                            <w:bottom w:val="none" w:sz="0" w:space="0" w:color="auto"/>
                            <w:right w:val="none" w:sz="0" w:space="0" w:color="auto"/>
                          </w:divBdr>
                          <w:divsChild>
                            <w:div w:id="53026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3835532">
      <w:bodyDiv w:val="1"/>
      <w:marLeft w:val="0"/>
      <w:marRight w:val="0"/>
      <w:marTop w:val="0"/>
      <w:marBottom w:val="0"/>
      <w:divBdr>
        <w:top w:val="none" w:sz="0" w:space="0" w:color="auto"/>
        <w:left w:val="none" w:sz="0" w:space="0" w:color="auto"/>
        <w:bottom w:val="none" w:sz="0" w:space="0" w:color="auto"/>
        <w:right w:val="none" w:sz="0" w:space="0" w:color="auto"/>
      </w:divBdr>
    </w:div>
    <w:div w:id="1574702175">
      <w:bodyDiv w:val="1"/>
      <w:marLeft w:val="0"/>
      <w:marRight w:val="0"/>
      <w:marTop w:val="0"/>
      <w:marBottom w:val="0"/>
      <w:divBdr>
        <w:top w:val="none" w:sz="0" w:space="0" w:color="auto"/>
        <w:left w:val="none" w:sz="0" w:space="0" w:color="auto"/>
        <w:bottom w:val="none" w:sz="0" w:space="0" w:color="auto"/>
        <w:right w:val="none" w:sz="0" w:space="0" w:color="auto"/>
      </w:divBdr>
      <w:divsChild>
        <w:div w:id="489104559">
          <w:marLeft w:val="0"/>
          <w:marRight w:val="0"/>
          <w:marTop w:val="0"/>
          <w:marBottom w:val="0"/>
          <w:divBdr>
            <w:top w:val="none" w:sz="0" w:space="0" w:color="auto"/>
            <w:left w:val="none" w:sz="0" w:space="0" w:color="auto"/>
            <w:bottom w:val="none" w:sz="0" w:space="0" w:color="auto"/>
            <w:right w:val="none" w:sz="0" w:space="0" w:color="auto"/>
          </w:divBdr>
          <w:divsChild>
            <w:div w:id="853764107">
              <w:marLeft w:val="0"/>
              <w:marRight w:val="0"/>
              <w:marTop w:val="0"/>
              <w:marBottom w:val="0"/>
              <w:divBdr>
                <w:top w:val="none" w:sz="0" w:space="0" w:color="auto"/>
                <w:left w:val="none" w:sz="0" w:space="0" w:color="auto"/>
                <w:bottom w:val="none" w:sz="0" w:space="0" w:color="auto"/>
                <w:right w:val="none" w:sz="0" w:space="0" w:color="auto"/>
              </w:divBdr>
              <w:divsChild>
                <w:div w:id="773672970">
                  <w:marLeft w:val="0"/>
                  <w:marRight w:val="0"/>
                  <w:marTop w:val="0"/>
                  <w:marBottom w:val="0"/>
                  <w:divBdr>
                    <w:top w:val="none" w:sz="0" w:space="0" w:color="auto"/>
                    <w:left w:val="none" w:sz="0" w:space="0" w:color="auto"/>
                    <w:bottom w:val="none" w:sz="0" w:space="0" w:color="auto"/>
                    <w:right w:val="none" w:sz="0" w:space="0" w:color="auto"/>
                  </w:divBdr>
                  <w:divsChild>
                    <w:div w:id="105601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637369">
      <w:bodyDiv w:val="1"/>
      <w:marLeft w:val="0"/>
      <w:marRight w:val="0"/>
      <w:marTop w:val="0"/>
      <w:marBottom w:val="0"/>
      <w:divBdr>
        <w:top w:val="none" w:sz="0" w:space="0" w:color="auto"/>
        <w:left w:val="none" w:sz="0" w:space="0" w:color="auto"/>
        <w:bottom w:val="none" w:sz="0" w:space="0" w:color="auto"/>
        <w:right w:val="none" w:sz="0" w:space="0" w:color="auto"/>
      </w:divBdr>
    </w:div>
    <w:div w:id="2028947404">
      <w:bodyDiv w:val="1"/>
      <w:marLeft w:val="0"/>
      <w:marRight w:val="0"/>
      <w:marTop w:val="0"/>
      <w:marBottom w:val="0"/>
      <w:divBdr>
        <w:top w:val="none" w:sz="0" w:space="0" w:color="auto"/>
        <w:left w:val="none" w:sz="0" w:space="0" w:color="auto"/>
        <w:bottom w:val="none" w:sz="0" w:space="0" w:color="auto"/>
        <w:right w:val="none" w:sz="0" w:space="0" w:color="auto"/>
      </w:divBdr>
    </w:div>
    <w:div w:id="207993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invoices@gen-i.si"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openxmlformats.org/officeDocument/2006/relationships/hyperlink" Target="http://www.wrike.com" TargetMode="External" Id="R309b009615694f16"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AD393E-511C-416E-9267-044F84265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3.xml><?xml version="1.0" encoding="utf-8"?>
<ds:datastoreItem xmlns:ds="http://schemas.openxmlformats.org/officeDocument/2006/customXml" ds:itemID="{E82E140C-EA6D-4B43-9104-93F4B03807EE}">
  <ds:schemaRefs>
    <ds:schemaRef ds:uri="http://schemas.openxmlformats.org/officeDocument/2006/bibliography"/>
  </ds:schemaRefs>
</ds:datastoreItem>
</file>

<file path=customXml/itemProps4.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 ds:uri="df9733ed-be18-4e5c-9f09-30c6e9fa1d7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Živa Korenjak</dc:creator>
  <lastModifiedBy>Živa Korenjak</lastModifiedBy>
  <revision>21</revision>
  <dcterms:created xsi:type="dcterms:W3CDTF">2025-02-10T07:05:00.0000000Z</dcterms:created>
  <dcterms:modified xsi:type="dcterms:W3CDTF">2025-02-17T09:56:54.3270315Z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